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0A" w:rsidRDefault="00D05BF0" w:rsidP="00003DCC">
      <w:pPr>
        <w:spacing w:after="0"/>
        <w:jc w:val="center"/>
        <w:rPr>
          <w:rFonts w:ascii="Arial Narrow" w:hAnsi="Arial Narrow"/>
          <w:b/>
          <w:sz w:val="24"/>
          <w:szCs w:val="24"/>
        </w:rPr>
      </w:pPr>
      <w:r w:rsidRPr="0091005A">
        <w:rPr>
          <w:rFonts w:ascii="Arial Narrow" w:hAnsi="Arial Narrow"/>
          <w:b/>
          <w:sz w:val="24"/>
          <w:szCs w:val="24"/>
        </w:rPr>
        <w:t>CAMBRIDGE HOUSE GRAMMAR SCHOOL</w:t>
      </w:r>
    </w:p>
    <w:p w:rsidR="00003DCC" w:rsidRPr="00003DCC" w:rsidRDefault="00003DCC" w:rsidP="00003DCC">
      <w:pPr>
        <w:spacing w:after="0"/>
        <w:jc w:val="center"/>
        <w:rPr>
          <w:rFonts w:ascii="Arial Narrow" w:hAnsi="Arial Narrow"/>
          <w:b/>
          <w:sz w:val="24"/>
          <w:szCs w:val="24"/>
        </w:rPr>
      </w:pPr>
    </w:p>
    <w:p w:rsidR="00D05BF0" w:rsidRPr="0091005A" w:rsidRDefault="00D05BF0" w:rsidP="00D05BF0">
      <w:pPr>
        <w:spacing w:after="0"/>
        <w:jc w:val="center"/>
        <w:rPr>
          <w:rFonts w:ascii="Arial Narrow" w:hAnsi="Arial Narrow"/>
          <w:b/>
          <w:sz w:val="24"/>
          <w:szCs w:val="24"/>
        </w:rPr>
      </w:pPr>
      <w:r w:rsidRPr="0091005A">
        <w:rPr>
          <w:rFonts w:ascii="Arial Narrow" w:hAnsi="Arial Narrow"/>
          <w:b/>
          <w:sz w:val="24"/>
          <w:szCs w:val="24"/>
        </w:rPr>
        <w:t>DISCIPLINE AND BEHAVIOUR POLICY</w:t>
      </w:r>
    </w:p>
    <w:p w:rsidR="00170655" w:rsidRDefault="00170655" w:rsidP="00D05BF0">
      <w:pPr>
        <w:spacing w:after="0"/>
        <w:jc w:val="center"/>
        <w:rPr>
          <w:rFonts w:ascii="Arial Narrow" w:hAnsi="Arial Narrow"/>
          <w:b/>
        </w:rPr>
      </w:pPr>
      <w:r>
        <w:rPr>
          <w:rFonts w:ascii="Arial Narrow" w:hAnsi="Arial Narrow"/>
          <w:b/>
        </w:rPr>
        <w:t>R</w:t>
      </w:r>
      <w:r w:rsidR="00B568EF">
        <w:rPr>
          <w:rFonts w:ascii="Arial Narrow" w:hAnsi="Arial Narrow"/>
          <w:b/>
        </w:rPr>
        <w:t xml:space="preserve">eviewed </w:t>
      </w:r>
      <w:r w:rsidR="00C564E3">
        <w:rPr>
          <w:rFonts w:ascii="Arial Narrow" w:hAnsi="Arial Narrow"/>
          <w:b/>
        </w:rPr>
        <w:t>–</w:t>
      </w:r>
      <w:r>
        <w:rPr>
          <w:rFonts w:ascii="Arial Narrow" w:hAnsi="Arial Narrow"/>
          <w:b/>
        </w:rPr>
        <w:t xml:space="preserve"> </w:t>
      </w:r>
      <w:r w:rsidR="00C564E3">
        <w:rPr>
          <w:rFonts w:ascii="Arial Narrow" w:hAnsi="Arial Narrow"/>
          <w:b/>
        </w:rPr>
        <w:t>June 2015</w:t>
      </w:r>
    </w:p>
    <w:p w:rsidR="00B568EF" w:rsidRPr="00D05BF0" w:rsidRDefault="00B568EF" w:rsidP="00D05BF0">
      <w:pPr>
        <w:spacing w:after="0"/>
        <w:jc w:val="center"/>
        <w:rPr>
          <w:rFonts w:ascii="Arial Narrow" w:hAnsi="Arial Narrow"/>
          <w:b/>
        </w:rPr>
      </w:pPr>
      <w:r>
        <w:rPr>
          <w:rFonts w:ascii="Arial Narrow" w:hAnsi="Arial Narrow"/>
          <w:b/>
        </w:rPr>
        <w:t>Consulted September 2015</w:t>
      </w:r>
    </w:p>
    <w:p w:rsidR="00D05BF0" w:rsidRPr="00170655" w:rsidRDefault="00D05BF0" w:rsidP="00D05BF0">
      <w:pPr>
        <w:spacing w:after="0"/>
        <w:rPr>
          <w:rFonts w:ascii="Arial Narrow" w:hAnsi="Arial Narrow"/>
          <w:sz w:val="20"/>
          <w:szCs w:val="20"/>
        </w:rPr>
      </w:pPr>
    </w:p>
    <w:p w:rsidR="00D05BF0" w:rsidRPr="00170655" w:rsidRDefault="00D05BF0" w:rsidP="00D05BF0">
      <w:pPr>
        <w:spacing w:after="0"/>
        <w:rPr>
          <w:rFonts w:ascii="Arial Narrow" w:hAnsi="Arial Narrow"/>
          <w:sz w:val="20"/>
          <w:szCs w:val="20"/>
        </w:rPr>
      </w:pPr>
      <w:r w:rsidRPr="00170655">
        <w:rPr>
          <w:rFonts w:ascii="Arial Narrow" w:hAnsi="Arial Narrow"/>
          <w:sz w:val="20"/>
          <w:szCs w:val="20"/>
        </w:rPr>
        <w:t>Cambridge House Grammar School is committed to promoting personal excellence for all pupils.  To achieve this aim, a settled and disciplined learning environment is essential.  This discipline policy sets out the procedures and steps in place to provide a settled, studious, safe and disciplined environment for all</w:t>
      </w:r>
      <w:r w:rsidR="00296D09">
        <w:rPr>
          <w:rFonts w:ascii="Arial Narrow" w:hAnsi="Arial Narrow"/>
          <w:sz w:val="20"/>
          <w:szCs w:val="20"/>
        </w:rPr>
        <w:t xml:space="preserve"> of the school community.  Our s</w:t>
      </w:r>
      <w:r w:rsidRPr="00170655">
        <w:rPr>
          <w:rFonts w:ascii="Arial Narrow" w:hAnsi="Arial Narrow"/>
          <w:sz w:val="20"/>
          <w:szCs w:val="20"/>
        </w:rPr>
        <w:t>chool ethos is based on and promotes respect for self, respect for others and respect for property.</w:t>
      </w:r>
    </w:p>
    <w:p w:rsidR="00D05BF0" w:rsidRPr="00170655" w:rsidRDefault="00D05BF0" w:rsidP="00D05BF0">
      <w:pPr>
        <w:spacing w:after="0"/>
        <w:rPr>
          <w:rFonts w:ascii="Arial Narrow" w:hAnsi="Arial Narrow"/>
          <w:sz w:val="20"/>
          <w:szCs w:val="20"/>
        </w:rPr>
      </w:pPr>
    </w:p>
    <w:p w:rsidR="00D05BF0" w:rsidRPr="00170655" w:rsidRDefault="00D05BF0" w:rsidP="00D05BF0">
      <w:pPr>
        <w:spacing w:after="0"/>
        <w:rPr>
          <w:rFonts w:ascii="Arial Narrow" w:hAnsi="Arial Narrow"/>
          <w:sz w:val="20"/>
          <w:szCs w:val="20"/>
        </w:rPr>
      </w:pPr>
      <w:r w:rsidRPr="00170655">
        <w:rPr>
          <w:rFonts w:ascii="Arial Narrow" w:hAnsi="Arial Narrow"/>
          <w:b/>
          <w:i/>
          <w:sz w:val="20"/>
          <w:szCs w:val="20"/>
        </w:rPr>
        <w:t>Aims</w:t>
      </w:r>
      <w:r w:rsidRPr="00170655">
        <w:rPr>
          <w:rFonts w:ascii="Arial Narrow" w:hAnsi="Arial Narrow"/>
          <w:sz w:val="20"/>
          <w:szCs w:val="20"/>
        </w:rPr>
        <w:t>:</w:t>
      </w:r>
    </w:p>
    <w:p w:rsidR="00D05BF0" w:rsidRPr="00170655" w:rsidRDefault="00D05BF0" w:rsidP="00D05BF0">
      <w:pPr>
        <w:pStyle w:val="ListParagraph"/>
        <w:numPr>
          <w:ilvl w:val="0"/>
          <w:numId w:val="1"/>
        </w:numPr>
        <w:spacing w:after="0"/>
        <w:ind w:left="360"/>
        <w:rPr>
          <w:rFonts w:ascii="Arial Narrow" w:hAnsi="Arial Narrow"/>
          <w:sz w:val="20"/>
          <w:szCs w:val="20"/>
        </w:rPr>
      </w:pPr>
      <w:r w:rsidRPr="00170655">
        <w:rPr>
          <w:rFonts w:ascii="Arial Narrow" w:hAnsi="Arial Narrow"/>
          <w:sz w:val="20"/>
          <w:szCs w:val="20"/>
        </w:rPr>
        <w:t xml:space="preserve">To develop in pupils a sense of </w:t>
      </w:r>
      <w:r w:rsidR="00D85BAA" w:rsidRPr="00170655">
        <w:rPr>
          <w:rFonts w:ascii="Arial Narrow" w:hAnsi="Arial Narrow"/>
          <w:sz w:val="20"/>
          <w:szCs w:val="20"/>
        </w:rPr>
        <w:t>self-discipline</w:t>
      </w:r>
      <w:r w:rsidRPr="00170655">
        <w:rPr>
          <w:rFonts w:ascii="Arial Narrow" w:hAnsi="Arial Narrow"/>
          <w:sz w:val="20"/>
          <w:szCs w:val="20"/>
        </w:rPr>
        <w:t xml:space="preserve"> and an acceptance of responsibility for their own actions</w:t>
      </w:r>
    </w:p>
    <w:p w:rsidR="00D05BF0" w:rsidRPr="00170655" w:rsidRDefault="00D05BF0" w:rsidP="00D05BF0">
      <w:pPr>
        <w:pStyle w:val="ListParagraph"/>
        <w:numPr>
          <w:ilvl w:val="0"/>
          <w:numId w:val="1"/>
        </w:numPr>
        <w:spacing w:after="0"/>
        <w:ind w:left="360"/>
        <w:rPr>
          <w:rFonts w:ascii="Arial Narrow" w:hAnsi="Arial Narrow"/>
          <w:sz w:val="20"/>
          <w:szCs w:val="20"/>
        </w:rPr>
      </w:pPr>
      <w:r w:rsidRPr="00170655">
        <w:rPr>
          <w:rFonts w:ascii="Arial Narrow" w:hAnsi="Arial Narrow"/>
          <w:sz w:val="20"/>
          <w:szCs w:val="20"/>
        </w:rPr>
        <w:t>To create conditions for an orderly community in which effective learning can take place; and where there is mutual respect between all members of that community both for each other and the school environment.</w:t>
      </w:r>
    </w:p>
    <w:p w:rsidR="00D05BF0" w:rsidRPr="00170655" w:rsidRDefault="00DD4777" w:rsidP="00DD4777">
      <w:pPr>
        <w:pStyle w:val="ListParagraph"/>
        <w:spacing w:after="0"/>
        <w:ind w:left="0"/>
        <w:rPr>
          <w:rFonts w:ascii="Arial Narrow" w:hAnsi="Arial Narrow"/>
          <w:sz w:val="20"/>
          <w:szCs w:val="20"/>
        </w:rPr>
      </w:pPr>
      <w:r w:rsidRPr="00170655">
        <w:rPr>
          <w:rFonts w:ascii="Arial Narrow" w:hAnsi="Arial Narrow"/>
          <w:sz w:val="20"/>
          <w:szCs w:val="20"/>
        </w:rPr>
        <w:t xml:space="preserve">These aims are best achieved in the framework of a pleasant and mutually supportive atmosphere in which pupils are able to give of their best and realise their full potential within the curricular and </w:t>
      </w:r>
      <w:r w:rsidR="00D85BAA" w:rsidRPr="00170655">
        <w:rPr>
          <w:rFonts w:ascii="Arial Narrow" w:hAnsi="Arial Narrow"/>
          <w:sz w:val="20"/>
          <w:szCs w:val="20"/>
        </w:rPr>
        <w:t>extra-curricular</w:t>
      </w:r>
      <w:r w:rsidRPr="00170655">
        <w:rPr>
          <w:rFonts w:ascii="Arial Narrow" w:hAnsi="Arial Narrow"/>
          <w:sz w:val="20"/>
          <w:szCs w:val="20"/>
        </w:rPr>
        <w:t xml:space="preserve"> provision.  The academic, pastoral and behavioural systems and structures of the school set high but achievable standards and expectations.</w:t>
      </w:r>
    </w:p>
    <w:p w:rsidR="00DD4777" w:rsidRPr="00170655" w:rsidRDefault="00DD4777" w:rsidP="00DD4777">
      <w:pPr>
        <w:pStyle w:val="ListParagraph"/>
        <w:spacing w:after="0"/>
        <w:ind w:left="0"/>
        <w:rPr>
          <w:rFonts w:ascii="Arial Narrow" w:hAnsi="Arial Narrow"/>
          <w:sz w:val="20"/>
          <w:szCs w:val="20"/>
        </w:rPr>
      </w:pPr>
    </w:p>
    <w:p w:rsidR="00DD4777" w:rsidRPr="00170655" w:rsidRDefault="00DD4777" w:rsidP="00DD4777">
      <w:pPr>
        <w:pStyle w:val="ListParagraph"/>
        <w:spacing w:after="0"/>
        <w:ind w:left="0"/>
        <w:rPr>
          <w:rFonts w:ascii="Arial Narrow" w:hAnsi="Arial Narrow"/>
          <w:sz w:val="20"/>
          <w:szCs w:val="20"/>
        </w:rPr>
      </w:pPr>
      <w:r w:rsidRPr="00170655">
        <w:rPr>
          <w:rFonts w:ascii="Arial Narrow" w:hAnsi="Arial Narrow"/>
          <w:sz w:val="20"/>
          <w:szCs w:val="20"/>
        </w:rPr>
        <w:t>These expectations and standards are achieved through:</w:t>
      </w:r>
    </w:p>
    <w:p w:rsidR="00DD4777" w:rsidRPr="00170655" w:rsidRDefault="00DD4777" w:rsidP="00DD4777">
      <w:pPr>
        <w:pStyle w:val="ListParagraph"/>
        <w:numPr>
          <w:ilvl w:val="0"/>
          <w:numId w:val="2"/>
        </w:numPr>
        <w:spacing w:after="0"/>
        <w:ind w:left="360"/>
        <w:rPr>
          <w:rFonts w:ascii="Arial Narrow" w:hAnsi="Arial Narrow"/>
          <w:sz w:val="20"/>
          <w:szCs w:val="20"/>
        </w:rPr>
      </w:pPr>
      <w:r w:rsidRPr="00170655">
        <w:rPr>
          <w:rFonts w:ascii="Arial Narrow" w:hAnsi="Arial Narrow"/>
          <w:sz w:val="20"/>
          <w:szCs w:val="20"/>
        </w:rPr>
        <w:t>The organisation, systems, structures and policies of the school where various teachers have areas of responsibility for the welfare and discipline of pupils.  It is recognised that every teacher contributes to the overall ethos of the school which is based on and promotes respect for self, respect for others and respect for property.</w:t>
      </w:r>
    </w:p>
    <w:p w:rsidR="00DD4777" w:rsidRPr="00170655" w:rsidRDefault="00296D09" w:rsidP="00DD4777">
      <w:pPr>
        <w:pStyle w:val="ListParagraph"/>
        <w:numPr>
          <w:ilvl w:val="0"/>
          <w:numId w:val="2"/>
        </w:numPr>
        <w:spacing w:after="0"/>
        <w:ind w:left="360"/>
        <w:rPr>
          <w:rFonts w:ascii="Arial Narrow" w:hAnsi="Arial Narrow"/>
          <w:sz w:val="20"/>
          <w:szCs w:val="20"/>
        </w:rPr>
      </w:pPr>
      <w:r>
        <w:rPr>
          <w:rFonts w:ascii="Arial Narrow" w:hAnsi="Arial Narrow"/>
          <w:sz w:val="20"/>
          <w:szCs w:val="20"/>
        </w:rPr>
        <w:t>The S</w:t>
      </w:r>
      <w:r w:rsidR="00DD4777" w:rsidRPr="00170655">
        <w:rPr>
          <w:rFonts w:ascii="Arial Narrow" w:hAnsi="Arial Narrow"/>
          <w:sz w:val="20"/>
          <w:szCs w:val="20"/>
        </w:rPr>
        <w:t>chool centres on a Christian ethos where everyone is a member of a supportive and school family</w:t>
      </w:r>
    </w:p>
    <w:p w:rsidR="00DD4777" w:rsidRPr="00170655" w:rsidRDefault="00DD4777" w:rsidP="00DD4777">
      <w:pPr>
        <w:pStyle w:val="ListParagraph"/>
        <w:numPr>
          <w:ilvl w:val="0"/>
          <w:numId w:val="2"/>
        </w:numPr>
        <w:spacing w:after="0"/>
        <w:ind w:left="360"/>
        <w:rPr>
          <w:rFonts w:ascii="Arial Narrow" w:hAnsi="Arial Narrow"/>
          <w:sz w:val="20"/>
          <w:szCs w:val="20"/>
        </w:rPr>
      </w:pPr>
      <w:r w:rsidRPr="00170655">
        <w:rPr>
          <w:rFonts w:ascii="Arial Narrow" w:hAnsi="Arial Narrow"/>
          <w:sz w:val="20"/>
          <w:szCs w:val="20"/>
        </w:rPr>
        <w:t>The physical condition of the school being bright, tidy, clean and interesting</w:t>
      </w:r>
    </w:p>
    <w:p w:rsidR="00DD4777" w:rsidRPr="00170655" w:rsidRDefault="00DD4777" w:rsidP="00DD4777">
      <w:pPr>
        <w:pStyle w:val="ListParagraph"/>
        <w:numPr>
          <w:ilvl w:val="0"/>
          <w:numId w:val="2"/>
        </w:numPr>
        <w:spacing w:after="0"/>
        <w:ind w:left="360"/>
        <w:rPr>
          <w:rFonts w:ascii="Arial Narrow" w:hAnsi="Arial Narrow"/>
          <w:sz w:val="20"/>
          <w:szCs w:val="20"/>
        </w:rPr>
      </w:pPr>
      <w:r w:rsidRPr="00170655">
        <w:rPr>
          <w:rFonts w:ascii="Arial Narrow" w:hAnsi="Arial Narrow"/>
          <w:sz w:val="20"/>
          <w:szCs w:val="20"/>
        </w:rPr>
        <w:t>An induction programme for all new members of staff outlining the school’s ethos and policy concerning the attitude of staff to pupils and parents coupled with a comprehensive Staff Handbook</w:t>
      </w:r>
    </w:p>
    <w:p w:rsidR="00DD4777" w:rsidRPr="00170655" w:rsidRDefault="00DD4777" w:rsidP="00DD4777">
      <w:pPr>
        <w:pStyle w:val="ListParagraph"/>
        <w:numPr>
          <w:ilvl w:val="0"/>
          <w:numId w:val="2"/>
        </w:numPr>
        <w:spacing w:after="0"/>
        <w:ind w:left="360"/>
        <w:rPr>
          <w:rFonts w:ascii="Arial Narrow" w:hAnsi="Arial Narrow"/>
          <w:sz w:val="20"/>
          <w:szCs w:val="20"/>
        </w:rPr>
      </w:pPr>
      <w:r w:rsidRPr="00170655">
        <w:rPr>
          <w:rFonts w:ascii="Arial Narrow" w:hAnsi="Arial Narrow"/>
          <w:sz w:val="20"/>
          <w:szCs w:val="20"/>
        </w:rPr>
        <w:t>A clearly understood Behaviour Contract to be signed by pupils and parents on entry into school</w:t>
      </w:r>
    </w:p>
    <w:p w:rsidR="00DD4777" w:rsidRPr="00170655" w:rsidRDefault="00DD4777" w:rsidP="00DD4777">
      <w:pPr>
        <w:pStyle w:val="ListParagraph"/>
        <w:numPr>
          <w:ilvl w:val="0"/>
          <w:numId w:val="2"/>
        </w:numPr>
        <w:spacing w:after="0"/>
        <w:ind w:left="360"/>
        <w:rPr>
          <w:rFonts w:ascii="Arial Narrow" w:hAnsi="Arial Narrow"/>
          <w:sz w:val="20"/>
          <w:szCs w:val="20"/>
        </w:rPr>
      </w:pPr>
      <w:r w:rsidRPr="00170655">
        <w:rPr>
          <w:rFonts w:ascii="Arial Narrow" w:hAnsi="Arial Narrow"/>
          <w:sz w:val="20"/>
          <w:szCs w:val="20"/>
        </w:rPr>
        <w:t>The use of a range of reward strategies including a programme of induction for all new students, parents evenings and the recognition and celebration of all achievement.</w:t>
      </w:r>
    </w:p>
    <w:p w:rsidR="00DD4777" w:rsidRPr="00170655" w:rsidRDefault="00DD4777" w:rsidP="00DD4777">
      <w:pPr>
        <w:pStyle w:val="ListParagraph"/>
        <w:numPr>
          <w:ilvl w:val="0"/>
          <w:numId w:val="2"/>
        </w:numPr>
        <w:spacing w:after="0"/>
        <w:ind w:left="360"/>
        <w:rPr>
          <w:rFonts w:ascii="Arial Narrow" w:hAnsi="Arial Narrow"/>
          <w:sz w:val="20"/>
          <w:szCs w:val="20"/>
        </w:rPr>
      </w:pPr>
      <w:r w:rsidRPr="00170655">
        <w:rPr>
          <w:rFonts w:ascii="Arial Narrow" w:hAnsi="Arial Narrow"/>
          <w:sz w:val="20"/>
          <w:szCs w:val="20"/>
        </w:rPr>
        <w:t>Discipline is a whole school issue and all staff have an implicit role to play in the maintenance of good discipline within their own classroom and throughout the school</w:t>
      </w:r>
    </w:p>
    <w:p w:rsidR="00DD4777" w:rsidRDefault="00170655" w:rsidP="00DD4777">
      <w:pPr>
        <w:pStyle w:val="ListParagraph"/>
        <w:numPr>
          <w:ilvl w:val="0"/>
          <w:numId w:val="2"/>
        </w:numPr>
        <w:spacing w:after="0"/>
        <w:ind w:left="360"/>
        <w:rPr>
          <w:rFonts w:ascii="Arial Narrow" w:hAnsi="Arial Narrow"/>
          <w:sz w:val="20"/>
          <w:szCs w:val="20"/>
        </w:rPr>
      </w:pPr>
      <w:r w:rsidRPr="00170655">
        <w:rPr>
          <w:rFonts w:ascii="Arial Narrow" w:hAnsi="Arial Narrow"/>
          <w:sz w:val="20"/>
          <w:szCs w:val="20"/>
        </w:rPr>
        <w:t>Discipline will be applied with consistency, impartiality and immediacy</w:t>
      </w:r>
      <w:r>
        <w:rPr>
          <w:rFonts w:ascii="Arial Narrow" w:hAnsi="Arial Narrow"/>
          <w:sz w:val="20"/>
          <w:szCs w:val="20"/>
        </w:rPr>
        <w:t>.</w:t>
      </w:r>
    </w:p>
    <w:p w:rsidR="00170655" w:rsidRDefault="00170655" w:rsidP="00170655">
      <w:pPr>
        <w:spacing w:after="0"/>
        <w:rPr>
          <w:rFonts w:ascii="Arial Narrow" w:hAnsi="Arial Narrow"/>
          <w:sz w:val="20"/>
          <w:szCs w:val="20"/>
        </w:rPr>
      </w:pPr>
    </w:p>
    <w:p w:rsidR="00170655" w:rsidRPr="00170655" w:rsidRDefault="00170655" w:rsidP="00170655">
      <w:pPr>
        <w:spacing w:after="0"/>
        <w:rPr>
          <w:rFonts w:ascii="Arial Narrow" w:hAnsi="Arial Narrow"/>
          <w:b/>
          <w:sz w:val="20"/>
          <w:szCs w:val="20"/>
        </w:rPr>
      </w:pPr>
      <w:r w:rsidRPr="00170655">
        <w:rPr>
          <w:rFonts w:ascii="Arial Narrow" w:hAnsi="Arial Narrow"/>
          <w:b/>
          <w:sz w:val="20"/>
          <w:szCs w:val="20"/>
        </w:rPr>
        <w:t>PROMOTING GOOD BEHAVIOUR</w:t>
      </w:r>
    </w:p>
    <w:p w:rsidR="00170655" w:rsidRDefault="00170655" w:rsidP="00170655">
      <w:pPr>
        <w:spacing w:after="0"/>
        <w:rPr>
          <w:rFonts w:ascii="Arial Narrow" w:hAnsi="Arial Narrow"/>
          <w:sz w:val="20"/>
          <w:szCs w:val="20"/>
        </w:rPr>
      </w:pPr>
      <w:r w:rsidRPr="00170655">
        <w:rPr>
          <w:rFonts w:ascii="Arial Narrow" w:hAnsi="Arial Narrow"/>
          <w:b/>
          <w:i/>
          <w:sz w:val="20"/>
          <w:szCs w:val="20"/>
        </w:rPr>
        <w:t>Good Relationships</w:t>
      </w:r>
      <w:r>
        <w:rPr>
          <w:rFonts w:ascii="Arial Narrow" w:hAnsi="Arial Narrow"/>
          <w:sz w:val="20"/>
          <w:szCs w:val="20"/>
        </w:rPr>
        <w:t>:</w:t>
      </w:r>
    </w:p>
    <w:p w:rsidR="00170655" w:rsidRDefault="00170655" w:rsidP="00170655">
      <w:pPr>
        <w:spacing w:after="0"/>
        <w:rPr>
          <w:rFonts w:ascii="Arial Narrow" w:hAnsi="Arial Narrow"/>
          <w:sz w:val="20"/>
          <w:szCs w:val="20"/>
        </w:rPr>
      </w:pPr>
      <w:r>
        <w:rPr>
          <w:rFonts w:ascii="Arial Narrow" w:hAnsi="Arial Narrow"/>
          <w:sz w:val="20"/>
          <w:szCs w:val="20"/>
        </w:rPr>
        <w:t>It is our belief that good discipline is based, first and foremost, on good relationships between staff and pupils and high expectations of pupils in terms of behaviour and work.  These principles extend to the interaction of the whole school community and Cambridge House Grammar School seeks to promote the development of friendly and positive relationships at all levels.</w:t>
      </w:r>
    </w:p>
    <w:p w:rsidR="00170655" w:rsidRDefault="00170655" w:rsidP="00170655">
      <w:pPr>
        <w:spacing w:after="0"/>
        <w:rPr>
          <w:rFonts w:ascii="Arial Narrow" w:hAnsi="Arial Narrow"/>
          <w:sz w:val="20"/>
          <w:szCs w:val="20"/>
        </w:rPr>
      </w:pPr>
    </w:p>
    <w:p w:rsidR="00170655" w:rsidRDefault="002B7D2E" w:rsidP="00170655">
      <w:pPr>
        <w:spacing w:after="0"/>
        <w:rPr>
          <w:rFonts w:ascii="Arial Narrow" w:hAnsi="Arial Narrow"/>
          <w:sz w:val="20"/>
          <w:szCs w:val="20"/>
        </w:rPr>
      </w:pPr>
      <w:r>
        <w:rPr>
          <w:rFonts w:ascii="Arial Narrow" w:hAnsi="Arial Narrow"/>
          <w:b/>
          <w:i/>
          <w:sz w:val="20"/>
          <w:szCs w:val="20"/>
        </w:rPr>
        <w:t>Contribution of Staff to Good D</w:t>
      </w:r>
      <w:r w:rsidR="00170655" w:rsidRPr="00170655">
        <w:rPr>
          <w:rFonts w:ascii="Arial Narrow" w:hAnsi="Arial Narrow"/>
          <w:b/>
          <w:i/>
          <w:sz w:val="20"/>
          <w:szCs w:val="20"/>
        </w:rPr>
        <w:t>iscipline</w:t>
      </w:r>
      <w:r w:rsidR="00170655">
        <w:rPr>
          <w:rFonts w:ascii="Arial Narrow" w:hAnsi="Arial Narrow"/>
          <w:sz w:val="20"/>
          <w:szCs w:val="20"/>
        </w:rPr>
        <w:t>:</w:t>
      </w:r>
    </w:p>
    <w:p w:rsidR="00170655" w:rsidRDefault="00170655" w:rsidP="00170655">
      <w:pPr>
        <w:spacing w:after="0"/>
        <w:rPr>
          <w:rFonts w:ascii="Arial Narrow" w:hAnsi="Arial Narrow"/>
          <w:sz w:val="20"/>
          <w:szCs w:val="20"/>
        </w:rPr>
      </w:pPr>
      <w:r>
        <w:rPr>
          <w:rFonts w:ascii="Arial Narrow" w:hAnsi="Arial Narrow"/>
          <w:sz w:val="20"/>
          <w:szCs w:val="20"/>
        </w:rPr>
        <w:t xml:space="preserve">The professional conduct of all staff is of central importance for effective discipline.  Positive teacher influence stems from attitude, character, example, teaching skills and the rapport established with pupils.  In return, teachers have the right to be allowed to teach, to be listened to and to expect the full support of parents and pupils in upholding the school’s standards.  Support staff </w:t>
      </w:r>
      <w:r w:rsidR="00E44D04">
        <w:rPr>
          <w:rFonts w:ascii="Arial Narrow" w:hAnsi="Arial Narrow"/>
          <w:sz w:val="20"/>
          <w:szCs w:val="20"/>
        </w:rPr>
        <w:t>will treat all pupils with courtesy and professionalism and in turn may expect to be treated at all times with respect and dignity.</w:t>
      </w:r>
    </w:p>
    <w:p w:rsidR="002B7D2E" w:rsidRDefault="002B7D2E" w:rsidP="00170655">
      <w:pPr>
        <w:spacing w:after="0"/>
        <w:rPr>
          <w:rFonts w:ascii="Arial Narrow" w:hAnsi="Arial Narrow"/>
          <w:sz w:val="20"/>
          <w:szCs w:val="20"/>
        </w:rPr>
      </w:pPr>
    </w:p>
    <w:p w:rsidR="002B7D2E" w:rsidRDefault="002B7D2E" w:rsidP="00170655">
      <w:pPr>
        <w:spacing w:after="0"/>
        <w:rPr>
          <w:rFonts w:ascii="Arial Narrow" w:hAnsi="Arial Narrow"/>
          <w:sz w:val="20"/>
          <w:szCs w:val="20"/>
        </w:rPr>
      </w:pPr>
      <w:r w:rsidRPr="002B7D2E">
        <w:rPr>
          <w:rFonts w:ascii="Arial Narrow" w:hAnsi="Arial Narrow"/>
          <w:b/>
          <w:i/>
          <w:sz w:val="20"/>
          <w:szCs w:val="20"/>
        </w:rPr>
        <w:t>Teacher Pupil Relationships</w:t>
      </w:r>
      <w:r>
        <w:rPr>
          <w:rFonts w:ascii="Arial Narrow" w:hAnsi="Arial Narrow"/>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2B7D2E" w:rsidTr="002B7D2E">
        <w:tc>
          <w:tcPr>
            <w:tcW w:w="4981" w:type="dxa"/>
          </w:tcPr>
          <w:p w:rsidR="002B7D2E" w:rsidRPr="002B7D2E" w:rsidRDefault="002B7D2E" w:rsidP="00170655">
            <w:pPr>
              <w:rPr>
                <w:rFonts w:ascii="Arial Narrow" w:hAnsi="Arial Narrow"/>
                <w:i/>
                <w:sz w:val="20"/>
                <w:szCs w:val="20"/>
              </w:rPr>
            </w:pPr>
            <w:r>
              <w:rPr>
                <w:rFonts w:ascii="Arial Narrow" w:hAnsi="Arial Narrow"/>
                <w:i/>
                <w:sz w:val="20"/>
                <w:szCs w:val="20"/>
              </w:rPr>
              <w:t>Whole School</w:t>
            </w:r>
          </w:p>
        </w:tc>
        <w:tc>
          <w:tcPr>
            <w:tcW w:w="4981" w:type="dxa"/>
          </w:tcPr>
          <w:p w:rsidR="002B7D2E" w:rsidRPr="002B7D2E" w:rsidRDefault="002B7D2E" w:rsidP="00170655">
            <w:pPr>
              <w:rPr>
                <w:rFonts w:ascii="Arial Narrow" w:hAnsi="Arial Narrow"/>
                <w:i/>
                <w:sz w:val="20"/>
                <w:szCs w:val="20"/>
              </w:rPr>
            </w:pPr>
            <w:r>
              <w:rPr>
                <w:rFonts w:ascii="Arial Narrow" w:hAnsi="Arial Narrow"/>
                <w:i/>
                <w:sz w:val="20"/>
                <w:szCs w:val="20"/>
              </w:rPr>
              <w:t>Classroom Practice</w:t>
            </w:r>
          </w:p>
        </w:tc>
      </w:tr>
      <w:tr w:rsidR="002B7D2E" w:rsidTr="002B7D2E">
        <w:tc>
          <w:tcPr>
            <w:tcW w:w="4981" w:type="dxa"/>
          </w:tcPr>
          <w:p w:rsidR="002B7D2E" w:rsidRDefault="002B7D2E" w:rsidP="00170655">
            <w:pPr>
              <w:rPr>
                <w:rFonts w:ascii="Arial Narrow" w:hAnsi="Arial Narrow"/>
                <w:sz w:val="20"/>
                <w:szCs w:val="20"/>
              </w:rPr>
            </w:pPr>
            <w:r>
              <w:rPr>
                <w:rFonts w:ascii="Arial Narrow" w:hAnsi="Arial Narrow"/>
                <w:sz w:val="20"/>
                <w:szCs w:val="20"/>
              </w:rPr>
              <w:t>Teachers will:</w:t>
            </w:r>
          </w:p>
          <w:p w:rsidR="002B7D2E" w:rsidRDefault="002B7D2E" w:rsidP="00170655">
            <w:pPr>
              <w:rPr>
                <w:rFonts w:ascii="Arial Narrow" w:hAnsi="Arial Narrow"/>
                <w:sz w:val="20"/>
                <w:szCs w:val="20"/>
              </w:rPr>
            </w:pPr>
            <w:r>
              <w:rPr>
                <w:rFonts w:ascii="Arial Narrow" w:hAnsi="Arial Narrow"/>
                <w:sz w:val="20"/>
                <w:szCs w:val="20"/>
              </w:rPr>
              <w:t>Greet pupils on coming to class</w:t>
            </w:r>
          </w:p>
          <w:p w:rsidR="002B7D2E" w:rsidRDefault="002B7D2E" w:rsidP="00170655">
            <w:pPr>
              <w:rPr>
                <w:rFonts w:ascii="Arial Narrow" w:hAnsi="Arial Narrow"/>
                <w:sz w:val="20"/>
                <w:szCs w:val="20"/>
              </w:rPr>
            </w:pPr>
            <w:r>
              <w:rPr>
                <w:rFonts w:ascii="Arial Narrow" w:hAnsi="Arial Narrow"/>
                <w:sz w:val="20"/>
                <w:szCs w:val="20"/>
              </w:rPr>
              <w:t xml:space="preserve">Call all pupils by their </w:t>
            </w:r>
            <w:r w:rsidR="00256C7D">
              <w:rPr>
                <w:rFonts w:ascii="Arial Narrow" w:hAnsi="Arial Narrow"/>
                <w:sz w:val="20"/>
                <w:szCs w:val="20"/>
              </w:rPr>
              <w:t>first</w:t>
            </w:r>
            <w:r>
              <w:rPr>
                <w:rFonts w:ascii="Arial Narrow" w:hAnsi="Arial Narrow"/>
                <w:sz w:val="20"/>
                <w:szCs w:val="20"/>
              </w:rPr>
              <w:t xml:space="preserve"> names</w:t>
            </w:r>
          </w:p>
          <w:p w:rsidR="002B7D2E" w:rsidRDefault="002B7D2E" w:rsidP="00170655">
            <w:pPr>
              <w:rPr>
                <w:rFonts w:ascii="Arial Narrow" w:hAnsi="Arial Narrow"/>
                <w:sz w:val="20"/>
                <w:szCs w:val="20"/>
              </w:rPr>
            </w:pPr>
            <w:r>
              <w:rPr>
                <w:rFonts w:ascii="Arial Narrow" w:hAnsi="Arial Narrow"/>
                <w:sz w:val="20"/>
                <w:szCs w:val="20"/>
              </w:rPr>
              <w:t>Listen to pupils and respect what they have to say</w:t>
            </w:r>
          </w:p>
          <w:p w:rsidR="002B7D2E" w:rsidRDefault="002B7D2E" w:rsidP="00170655">
            <w:pPr>
              <w:rPr>
                <w:rFonts w:ascii="Arial Narrow" w:hAnsi="Arial Narrow"/>
                <w:sz w:val="20"/>
                <w:szCs w:val="20"/>
              </w:rPr>
            </w:pPr>
            <w:r>
              <w:rPr>
                <w:rFonts w:ascii="Arial Narrow" w:hAnsi="Arial Narrow"/>
                <w:sz w:val="20"/>
                <w:szCs w:val="20"/>
              </w:rPr>
              <w:t>Consider pupils’ intentions as well as their actions</w:t>
            </w:r>
          </w:p>
          <w:p w:rsidR="002B7D2E" w:rsidRDefault="002B7D2E" w:rsidP="00170655">
            <w:pPr>
              <w:rPr>
                <w:rFonts w:ascii="Arial Narrow" w:hAnsi="Arial Narrow"/>
                <w:sz w:val="20"/>
                <w:szCs w:val="20"/>
              </w:rPr>
            </w:pPr>
            <w:r>
              <w:rPr>
                <w:rFonts w:ascii="Arial Narrow" w:hAnsi="Arial Narrow"/>
                <w:sz w:val="20"/>
                <w:szCs w:val="20"/>
              </w:rPr>
              <w:t>Value individuality</w:t>
            </w:r>
          </w:p>
          <w:p w:rsidR="002B7D2E" w:rsidRDefault="002B7D2E" w:rsidP="00170655">
            <w:pPr>
              <w:rPr>
                <w:rFonts w:ascii="Arial Narrow" w:hAnsi="Arial Narrow"/>
                <w:sz w:val="20"/>
                <w:szCs w:val="20"/>
              </w:rPr>
            </w:pPr>
            <w:r>
              <w:rPr>
                <w:rFonts w:ascii="Arial Narrow" w:hAnsi="Arial Narrow"/>
                <w:sz w:val="20"/>
                <w:szCs w:val="20"/>
              </w:rPr>
              <w:t>Deal diplomatically with anti-social behaviour</w:t>
            </w:r>
          </w:p>
          <w:p w:rsidR="002B7D2E" w:rsidRDefault="002B7D2E" w:rsidP="00170655">
            <w:pPr>
              <w:rPr>
                <w:rFonts w:ascii="Arial Narrow" w:hAnsi="Arial Narrow"/>
                <w:sz w:val="20"/>
                <w:szCs w:val="20"/>
              </w:rPr>
            </w:pPr>
            <w:r>
              <w:rPr>
                <w:rFonts w:ascii="Arial Narrow" w:hAnsi="Arial Narrow"/>
                <w:sz w:val="20"/>
                <w:szCs w:val="20"/>
              </w:rPr>
              <w:t>Meet pupils in extra-curricular activities</w:t>
            </w:r>
          </w:p>
          <w:p w:rsidR="002B7D2E" w:rsidRDefault="002B7D2E" w:rsidP="00170655">
            <w:pPr>
              <w:rPr>
                <w:rFonts w:ascii="Arial Narrow" w:hAnsi="Arial Narrow"/>
                <w:sz w:val="20"/>
                <w:szCs w:val="20"/>
              </w:rPr>
            </w:pPr>
            <w:r>
              <w:rPr>
                <w:rFonts w:ascii="Arial Narrow" w:hAnsi="Arial Narrow"/>
                <w:sz w:val="20"/>
                <w:szCs w:val="20"/>
              </w:rPr>
              <w:t>Praise pupil achievement as often as possible</w:t>
            </w:r>
          </w:p>
          <w:p w:rsidR="002B7D2E" w:rsidRDefault="002B7D2E" w:rsidP="00170655">
            <w:pPr>
              <w:rPr>
                <w:rFonts w:ascii="Arial Narrow" w:hAnsi="Arial Narrow"/>
                <w:sz w:val="20"/>
                <w:szCs w:val="20"/>
              </w:rPr>
            </w:pPr>
            <w:r>
              <w:rPr>
                <w:rFonts w:ascii="Arial Narrow" w:hAnsi="Arial Narrow"/>
                <w:sz w:val="20"/>
                <w:szCs w:val="20"/>
              </w:rPr>
              <w:t>Use pastoral form-time to discuss implications of rules</w:t>
            </w:r>
          </w:p>
          <w:p w:rsidR="002B7D2E" w:rsidRDefault="002B7D2E" w:rsidP="00170655">
            <w:pPr>
              <w:rPr>
                <w:rFonts w:ascii="Arial Narrow" w:hAnsi="Arial Narrow"/>
                <w:sz w:val="20"/>
                <w:szCs w:val="20"/>
              </w:rPr>
            </w:pPr>
            <w:r>
              <w:rPr>
                <w:rFonts w:ascii="Arial Narrow" w:hAnsi="Arial Narrow"/>
                <w:sz w:val="20"/>
                <w:szCs w:val="20"/>
              </w:rPr>
              <w:lastRenderedPageBreak/>
              <w:t>Reward good behaviour in and out of the classroom</w:t>
            </w:r>
          </w:p>
          <w:p w:rsidR="002B7D2E" w:rsidRDefault="002B7D2E" w:rsidP="00170655">
            <w:pPr>
              <w:rPr>
                <w:rFonts w:ascii="Arial Narrow" w:hAnsi="Arial Narrow"/>
                <w:sz w:val="20"/>
                <w:szCs w:val="20"/>
              </w:rPr>
            </w:pPr>
            <w:r>
              <w:rPr>
                <w:rFonts w:ascii="Arial Narrow" w:hAnsi="Arial Narrow"/>
                <w:sz w:val="20"/>
                <w:szCs w:val="20"/>
              </w:rPr>
              <w:t>Avoid discussing individual incidents or pupils openly with uninvolved staff</w:t>
            </w:r>
          </w:p>
        </w:tc>
        <w:tc>
          <w:tcPr>
            <w:tcW w:w="4981" w:type="dxa"/>
          </w:tcPr>
          <w:p w:rsidR="002B7D2E" w:rsidRDefault="002B7D2E" w:rsidP="00170655">
            <w:pPr>
              <w:rPr>
                <w:rFonts w:ascii="Arial Narrow" w:hAnsi="Arial Narrow"/>
                <w:sz w:val="20"/>
                <w:szCs w:val="20"/>
              </w:rPr>
            </w:pPr>
            <w:r>
              <w:rPr>
                <w:rFonts w:ascii="Arial Narrow" w:hAnsi="Arial Narrow"/>
                <w:sz w:val="20"/>
                <w:szCs w:val="20"/>
              </w:rPr>
              <w:lastRenderedPageBreak/>
              <w:t>Teachers will:</w:t>
            </w:r>
          </w:p>
          <w:p w:rsidR="002B7D2E" w:rsidRDefault="002B7D2E" w:rsidP="00170655">
            <w:pPr>
              <w:rPr>
                <w:rFonts w:ascii="Arial Narrow" w:hAnsi="Arial Narrow"/>
                <w:sz w:val="20"/>
                <w:szCs w:val="20"/>
              </w:rPr>
            </w:pPr>
            <w:r>
              <w:rPr>
                <w:rFonts w:ascii="Arial Narrow" w:hAnsi="Arial Narrow"/>
                <w:sz w:val="20"/>
                <w:szCs w:val="20"/>
              </w:rPr>
              <w:t>Arrive punctually to class</w:t>
            </w:r>
          </w:p>
          <w:p w:rsidR="002B7D2E" w:rsidRDefault="002B7D2E" w:rsidP="00170655">
            <w:pPr>
              <w:rPr>
                <w:rFonts w:ascii="Arial Narrow" w:hAnsi="Arial Narrow"/>
                <w:sz w:val="20"/>
                <w:szCs w:val="20"/>
              </w:rPr>
            </w:pPr>
            <w:r>
              <w:rPr>
                <w:rFonts w:ascii="Arial Narrow" w:hAnsi="Arial Narrow"/>
                <w:sz w:val="20"/>
                <w:szCs w:val="20"/>
              </w:rPr>
              <w:t>Plan lessons with clear aims and objectives</w:t>
            </w:r>
          </w:p>
          <w:p w:rsidR="002B7D2E" w:rsidRDefault="002B7D2E" w:rsidP="00170655">
            <w:pPr>
              <w:rPr>
                <w:rFonts w:ascii="Arial Narrow" w:hAnsi="Arial Narrow"/>
                <w:sz w:val="20"/>
                <w:szCs w:val="20"/>
              </w:rPr>
            </w:pPr>
            <w:r>
              <w:rPr>
                <w:rFonts w:ascii="Arial Narrow" w:hAnsi="Arial Narrow"/>
                <w:sz w:val="20"/>
                <w:szCs w:val="20"/>
              </w:rPr>
              <w:t>Share learning outcomes and success criteria with pupils</w:t>
            </w:r>
          </w:p>
          <w:p w:rsidR="002B7D2E" w:rsidRDefault="002B7D2E" w:rsidP="00170655">
            <w:pPr>
              <w:rPr>
                <w:rFonts w:ascii="Arial Narrow" w:hAnsi="Arial Narrow"/>
                <w:sz w:val="20"/>
                <w:szCs w:val="20"/>
              </w:rPr>
            </w:pPr>
            <w:r>
              <w:rPr>
                <w:rFonts w:ascii="Arial Narrow" w:hAnsi="Arial Narrow"/>
                <w:sz w:val="20"/>
                <w:szCs w:val="20"/>
              </w:rPr>
              <w:t>Maintain high, realistic expectations of pupils</w:t>
            </w:r>
          </w:p>
          <w:p w:rsidR="002B7D2E" w:rsidRDefault="002B7D2E" w:rsidP="00170655">
            <w:pPr>
              <w:rPr>
                <w:rFonts w:ascii="Arial Narrow" w:hAnsi="Arial Narrow"/>
                <w:sz w:val="20"/>
                <w:szCs w:val="20"/>
              </w:rPr>
            </w:pPr>
            <w:r>
              <w:rPr>
                <w:rFonts w:ascii="Arial Narrow" w:hAnsi="Arial Narrow"/>
                <w:sz w:val="20"/>
                <w:szCs w:val="20"/>
              </w:rPr>
              <w:t>Establish a purposeful, listening environment</w:t>
            </w:r>
          </w:p>
          <w:p w:rsidR="002B7D2E" w:rsidRDefault="002B7D2E" w:rsidP="00170655">
            <w:pPr>
              <w:rPr>
                <w:rFonts w:ascii="Arial Narrow" w:hAnsi="Arial Narrow"/>
                <w:sz w:val="20"/>
                <w:szCs w:val="20"/>
              </w:rPr>
            </w:pPr>
            <w:r>
              <w:rPr>
                <w:rFonts w:ascii="Arial Narrow" w:hAnsi="Arial Narrow"/>
                <w:sz w:val="20"/>
                <w:szCs w:val="20"/>
              </w:rPr>
              <w:t>Check for and record absentees</w:t>
            </w:r>
          </w:p>
          <w:p w:rsidR="002B7D2E" w:rsidRDefault="002B7D2E" w:rsidP="00170655">
            <w:pPr>
              <w:rPr>
                <w:rFonts w:ascii="Arial Narrow" w:hAnsi="Arial Narrow"/>
                <w:sz w:val="20"/>
                <w:szCs w:val="20"/>
              </w:rPr>
            </w:pPr>
            <w:r>
              <w:rPr>
                <w:rFonts w:ascii="Arial Narrow" w:hAnsi="Arial Narrow"/>
                <w:sz w:val="20"/>
                <w:szCs w:val="20"/>
              </w:rPr>
              <w:t>Insist on silence when teaching to whole class</w:t>
            </w:r>
          </w:p>
          <w:p w:rsidR="002B7D2E" w:rsidRDefault="002B7D2E" w:rsidP="00170655">
            <w:pPr>
              <w:rPr>
                <w:rFonts w:ascii="Arial Narrow" w:hAnsi="Arial Narrow"/>
                <w:sz w:val="20"/>
                <w:szCs w:val="20"/>
              </w:rPr>
            </w:pPr>
            <w:r>
              <w:rPr>
                <w:rFonts w:ascii="Arial Narrow" w:hAnsi="Arial Narrow"/>
                <w:sz w:val="20"/>
                <w:szCs w:val="20"/>
              </w:rPr>
              <w:t>Move around the classroom and encourage active pupil engagement</w:t>
            </w:r>
          </w:p>
          <w:p w:rsidR="002B7D2E" w:rsidRDefault="002B7D2E" w:rsidP="00170655">
            <w:pPr>
              <w:rPr>
                <w:rFonts w:ascii="Arial Narrow" w:hAnsi="Arial Narrow"/>
                <w:sz w:val="20"/>
                <w:szCs w:val="20"/>
              </w:rPr>
            </w:pPr>
            <w:r>
              <w:rPr>
                <w:rFonts w:ascii="Arial Narrow" w:hAnsi="Arial Narrow"/>
                <w:sz w:val="20"/>
                <w:szCs w:val="20"/>
              </w:rPr>
              <w:lastRenderedPageBreak/>
              <w:t>Be consistent and fair</w:t>
            </w:r>
          </w:p>
          <w:p w:rsidR="002B7D2E" w:rsidRDefault="002B7D2E" w:rsidP="00170655">
            <w:pPr>
              <w:rPr>
                <w:rFonts w:ascii="Arial Narrow" w:hAnsi="Arial Narrow"/>
                <w:sz w:val="20"/>
                <w:szCs w:val="20"/>
              </w:rPr>
            </w:pPr>
          </w:p>
        </w:tc>
      </w:tr>
    </w:tbl>
    <w:p w:rsidR="002B7D2E" w:rsidRDefault="002B7D2E" w:rsidP="00170655">
      <w:pPr>
        <w:spacing w:after="0"/>
        <w:rPr>
          <w:rFonts w:ascii="Arial Narrow" w:hAnsi="Arial Narrow"/>
          <w:sz w:val="20"/>
          <w:szCs w:val="20"/>
        </w:rPr>
      </w:pPr>
    </w:p>
    <w:p w:rsidR="002B7D2E" w:rsidRDefault="002B7D2E" w:rsidP="00170655">
      <w:pPr>
        <w:spacing w:after="0"/>
        <w:rPr>
          <w:rFonts w:ascii="Arial Narrow" w:hAnsi="Arial Narrow"/>
          <w:sz w:val="20"/>
          <w:szCs w:val="20"/>
        </w:rPr>
      </w:pPr>
      <w:r w:rsidRPr="002B7D2E">
        <w:rPr>
          <w:rFonts w:ascii="Arial Narrow" w:hAnsi="Arial Narrow"/>
          <w:b/>
          <w:i/>
          <w:sz w:val="20"/>
          <w:szCs w:val="20"/>
        </w:rPr>
        <w:t>Contribution of Pupils to Good Discipline</w:t>
      </w:r>
      <w:r>
        <w:rPr>
          <w:rFonts w:ascii="Arial Narrow" w:hAnsi="Arial Narrow"/>
          <w:sz w:val="20"/>
          <w:szCs w:val="20"/>
        </w:rPr>
        <w:t>:</w:t>
      </w:r>
    </w:p>
    <w:p w:rsidR="002B7D2E" w:rsidRDefault="002B7D2E" w:rsidP="00170655">
      <w:pPr>
        <w:spacing w:after="0"/>
        <w:rPr>
          <w:rFonts w:ascii="Arial Narrow" w:hAnsi="Arial Narrow"/>
          <w:sz w:val="20"/>
          <w:szCs w:val="20"/>
        </w:rPr>
      </w:pPr>
      <w:r>
        <w:rPr>
          <w:rFonts w:ascii="Arial Narrow" w:hAnsi="Arial Narrow"/>
          <w:sz w:val="20"/>
          <w:szCs w:val="20"/>
        </w:rPr>
        <w:t>Pupils have the right to be taught effectively in a proper environment, to experience a well-balanced curriculum and to be treated positively and fairly.  In return, they are expected to be co-operative and well mannered, to respect others and to contribute positively to school life.  They must be familiar with the Code of Conduct in their Student Planner and its implications for their behaviour.</w:t>
      </w:r>
    </w:p>
    <w:p w:rsidR="002B7D2E" w:rsidRDefault="002B7D2E" w:rsidP="00170655">
      <w:pPr>
        <w:spacing w:after="0"/>
        <w:rPr>
          <w:rFonts w:ascii="Arial Narrow" w:hAnsi="Arial Narrow"/>
          <w:sz w:val="20"/>
          <w:szCs w:val="20"/>
        </w:rPr>
      </w:pPr>
    </w:p>
    <w:p w:rsidR="002B7D2E" w:rsidRDefault="002B7D2E" w:rsidP="00170655">
      <w:pPr>
        <w:spacing w:after="0"/>
        <w:rPr>
          <w:rFonts w:ascii="Arial Narrow" w:hAnsi="Arial Narrow"/>
          <w:sz w:val="20"/>
          <w:szCs w:val="20"/>
        </w:rPr>
      </w:pPr>
      <w:r>
        <w:rPr>
          <w:rFonts w:ascii="Arial Narrow" w:hAnsi="Arial Narrow"/>
          <w:sz w:val="20"/>
          <w:szCs w:val="20"/>
        </w:rPr>
        <w:t xml:space="preserve">The Code of Conduct is intended to be a positive encouragement towards caring for others.  Within this framework, teachers will seek to draw pupils towards an understanding of a range of important issues through discussion in the pastoral programme, at </w:t>
      </w:r>
      <w:r w:rsidR="0034640D">
        <w:rPr>
          <w:rFonts w:ascii="Arial Narrow" w:hAnsi="Arial Narrow"/>
          <w:sz w:val="20"/>
          <w:szCs w:val="20"/>
        </w:rPr>
        <w:t>Form Time and in conversation at break or lunchtime.  Pupils will be encouraged to see the relevance of the school rules and parents will be informed of all such rules.</w:t>
      </w:r>
    </w:p>
    <w:p w:rsidR="0034640D" w:rsidRDefault="0034640D" w:rsidP="00170655">
      <w:pPr>
        <w:spacing w:after="0"/>
        <w:rPr>
          <w:rFonts w:ascii="Arial Narrow" w:hAnsi="Arial Narrow"/>
          <w:sz w:val="20"/>
          <w:szCs w:val="20"/>
        </w:rPr>
      </w:pPr>
    </w:p>
    <w:p w:rsidR="0034640D" w:rsidRDefault="0034640D" w:rsidP="00170655">
      <w:pPr>
        <w:spacing w:after="0"/>
        <w:rPr>
          <w:rFonts w:ascii="Arial Narrow" w:hAnsi="Arial Narrow"/>
          <w:sz w:val="20"/>
          <w:szCs w:val="20"/>
        </w:rPr>
      </w:pPr>
      <w:r>
        <w:rPr>
          <w:rFonts w:ascii="Arial Narrow" w:hAnsi="Arial Narrow"/>
          <w:sz w:val="20"/>
          <w:szCs w:val="20"/>
        </w:rPr>
        <w:t>The school rules protect the rights and responsibilities of pupils, parents and teachers.  A</w:t>
      </w:r>
      <w:r w:rsidR="00C66C20">
        <w:rPr>
          <w:rFonts w:ascii="Arial Narrow" w:hAnsi="Arial Narrow"/>
          <w:sz w:val="20"/>
          <w:szCs w:val="20"/>
        </w:rPr>
        <w:t xml:space="preserve"> pupil </w:t>
      </w:r>
      <w:r>
        <w:rPr>
          <w:rFonts w:ascii="Arial Narrow" w:hAnsi="Arial Narrow"/>
          <w:sz w:val="20"/>
          <w:szCs w:val="20"/>
        </w:rPr>
        <w:t>Support and Mentoring programme to provide guidance by pupils for pupils facing disciplinary sanctions will be developed in the coming year.</w:t>
      </w:r>
    </w:p>
    <w:p w:rsidR="0034640D" w:rsidRDefault="0034640D" w:rsidP="00170655">
      <w:pPr>
        <w:spacing w:after="0"/>
        <w:rPr>
          <w:rFonts w:ascii="Arial Narrow" w:hAnsi="Arial Narrow"/>
          <w:sz w:val="20"/>
          <w:szCs w:val="20"/>
        </w:rPr>
      </w:pPr>
    </w:p>
    <w:p w:rsidR="0034640D" w:rsidRDefault="0034640D" w:rsidP="00170655">
      <w:pPr>
        <w:spacing w:after="0"/>
        <w:rPr>
          <w:rFonts w:ascii="Arial Narrow" w:hAnsi="Arial Narrow"/>
          <w:sz w:val="20"/>
          <w:szCs w:val="20"/>
        </w:rPr>
      </w:pPr>
      <w:r w:rsidRPr="0034640D">
        <w:rPr>
          <w:rFonts w:ascii="Arial Narrow" w:hAnsi="Arial Narrow"/>
          <w:b/>
          <w:sz w:val="20"/>
          <w:szCs w:val="20"/>
        </w:rPr>
        <w:t>SCHOOL RULES</w:t>
      </w:r>
      <w:r>
        <w:rPr>
          <w:rFonts w:ascii="Arial Narrow" w:hAnsi="Arial Narrow"/>
          <w:sz w:val="20"/>
          <w:szCs w:val="20"/>
        </w:rPr>
        <w:t>:</w:t>
      </w:r>
    </w:p>
    <w:p w:rsidR="0034640D" w:rsidRPr="0034640D" w:rsidRDefault="0034640D" w:rsidP="00170655">
      <w:pPr>
        <w:spacing w:after="0"/>
        <w:rPr>
          <w:rFonts w:ascii="Arial Narrow" w:hAnsi="Arial Narrow"/>
          <w:i/>
          <w:sz w:val="20"/>
          <w:szCs w:val="20"/>
        </w:rPr>
      </w:pPr>
      <w:r w:rsidRPr="0034640D">
        <w:rPr>
          <w:rFonts w:ascii="Arial Narrow" w:hAnsi="Arial Narrow"/>
          <w:i/>
          <w:sz w:val="20"/>
          <w:szCs w:val="20"/>
        </w:rPr>
        <w:t>Travelling to and from school</w:t>
      </w:r>
    </w:p>
    <w:p w:rsidR="0034640D" w:rsidRDefault="0034640D" w:rsidP="0034640D">
      <w:pPr>
        <w:pStyle w:val="ListParagraph"/>
        <w:numPr>
          <w:ilvl w:val="0"/>
          <w:numId w:val="3"/>
        </w:numPr>
        <w:spacing w:after="0"/>
        <w:ind w:left="360"/>
        <w:rPr>
          <w:rFonts w:ascii="Arial Narrow" w:hAnsi="Arial Narrow"/>
          <w:sz w:val="20"/>
          <w:szCs w:val="20"/>
        </w:rPr>
      </w:pPr>
      <w:r>
        <w:rPr>
          <w:rFonts w:ascii="Arial Narrow" w:hAnsi="Arial Narrow"/>
          <w:sz w:val="20"/>
          <w:szCs w:val="20"/>
        </w:rPr>
        <w:t>Pupils must wear the full school uniform in school, whilst travelling to and from school and at all school functions, unless otherwise permitted by the Principal.  (See uniform rules for full details)</w:t>
      </w:r>
    </w:p>
    <w:p w:rsidR="0034640D" w:rsidRDefault="0034640D" w:rsidP="0034640D">
      <w:pPr>
        <w:pStyle w:val="ListParagraph"/>
        <w:numPr>
          <w:ilvl w:val="0"/>
          <w:numId w:val="3"/>
        </w:numPr>
        <w:spacing w:after="0"/>
        <w:ind w:left="360"/>
        <w:rPr>
          <w:rFonts w:ascii="Arial Narrow" w:hAnsi="Arial Narrow"/>
          <w:sz w:val="20"/>
          <w:szCs w:val="20"/>
        </w:rPr>
      </w:pPr>
      <w:r>
        <w:rPr>
          <w:rFonts w:ascii="Arial Narrow" w:hAnsi="Arial Narrow"/>
          <w:sz w:val="20"/>
          <w:szCs w:val="20"/>
        </w:rPr>
        <w:t>All pupils are expected to be well behaved in the school, whilst travelling to and from school and when in school uniform.</w:t>
      </w:r>
    </w:p>
    <w:p w:rsidR="0034640D" w:rsidRDefault="0034640D" w:rsidP="0034640D">
      <w:pPr>
        <w:spacing w:after="0"/>
        <w:rPr>
          <w:rFonts w:ascii="Arial Narrow" w:hAnsi="Arial Narrow"/>
          <w:sz w:val="20"/>
          <w:szCs w:val="20"/>
        </w:rPr>
      </w:pPr>
    </w:p>
    <w:p w:rsidR="0034640D" w:rsidRDefault="0034640D" w:rsidP="0034640D">
      <w:pPr>
        <w:spacing w:after="0"/>
        <w:rPr>
          <w:rFonts w:ascii="Arial Narrow" w:hAnsi="Arial Narrow"/>
          <w:i/>
          <w:sz w:val="20"/>
          <w:szCs w:val="20"/>
        </w:rPr>
      </w:pPr>
      <w:r w:rsidRPr="0034640D">
        <w:rPr>
          <w:rFonts w:ascii="Arial Narrow" w:hAnsi="Arial Narrow"/>
          <w:i/>
          <w:sz w:val="20"/>
          <w:szCs w:val="20"/>
        </w:rPr>
        <w:t>The school day</w:t>
      </w:r>
    </w:p>
    <w:p w:rsidR="00BF0D38" w:rsidRDefault="00256C7D" w:rsidP="00E019CC">
      <w:pPr>
        <w:pStyle w:val="ListParagraph"/>
        <w:numPr>
          <w:ilvl w:val="0"/>
          <w:numId w:val="3"/>
        </w:numPr>
        <w:spacing w:after="0"/>
        <w:ind w:left="360"/>
        <w:rPr>
          <w:rFonts w:ascii="Arial Narrow" w:hAnsi="Arial Narrow"/>
          <w:sz w:val="20"/>
          <w:szCs w:val="20"/>
        </w:rPr>
      </w:pPr>
      <w:r>
        <w:rPr>
          <w:rFonts w:ascii="Arial Narrow" w:hAnsi="Arial Narrow"/>
          <w:sz w:val="20"/>
          <w:szCs w:val="20"/>
        </w:rPr>
        <w:t>Registration takes place at the start of Period 1 class</w:t>
      </w:r>
      <w:r w:rsidR="00657057">
        <w:rPr>
          <w:rFonts w:ascii="Arial Narrow" w:hAnsi="Arial Narrow"/>
          <w:sz w:val="20"/>
          <w:szCs w:val="20"/>
        </w:rPr>
        <w:t xml:space="preserve">.  Pupils who arrive late </w:t>
      </w:r>
      <w:r>
        <w:rPr>
          <w:rFonts w:ascii="Arial Narrow" w:hAnsi="Arial Narrow"/>
          <w:sz w:val="20"/>
          <w:szCs w:val="20"/>
        </w:rPr>
        <w:t xml:space="preserve">(after period 1) </w:t>
      </w:r>
      <w:r w:rsidR="00657057">
        <w:rPr>
          <w:rFonts w:ascii="Arial Narrow" w:hAnsi="Arial Narrow"/>
          <w:sz w:val="20"/>
          <w:szCs w:val="20"/>
        </w:rPr>
        <w:t>must report to reception.  A pattern of lateness will result in detention.</w:t>
      </w:r>
    </w:p>
    <w:p w:rsidR="00657057" w:rsidRDefault="00657057" w:rsidP="00E019CC">
      <w:pPr>
        <w:pStyle w:val="ListParagraph"/>
        <w:numPr>
          <w:ilvl w:val="0"/>
          <w:numId w:val="3"/>
        </w:numPr>
        <w:spacing w:after="0"/>
        <w:ind w:left="360"/>
        <w:rPr>
          <w:rFonts w:ascii="Arial Narrow" w:hAnsi="Arial Narrow"/>
          <w:sz w:val="20"/>
          <w:szCs w:val="20"/>
        </w:rPr>
      </w:pPr>
      <w:r>
        <w:rPr>
          <w:rFonts w:ascii="Arial Narrow" w:hAnsi="Arial Narrow"/>
          <w:sz w:val="20"/>
          <w:szCs w:val="20"/>
        </w:rPr>
        <w:t xml:space="preserve">Lockers are provided for pupils in Years 8 – 12 and these are to be used as directed by Form Teachers.  </w:t>
      </w:r>
      <w:r w:rsidRPr="00657057">
        <w:rPr>
          <w:rFonts w:ascii="Arial Narrow" w:hAnsi="Arial Narrow"/>
          <w:b/>
          <w:sz w:val="20"/>
          <w:szCs w:val="20"/>
          <w:u w:val="single"/>
        </w:rPr>
        <w:t>Pupils are not permitted in locker areas during class times</w:t>
      </w:r>
      <w:r>
        <w:rPr>
          <w:rFonts w:ascii="Arial Narrow" w:hAnsi="Arial Narrow"/>
          <w:sz w:val="20"/>
          <w:szCs w:val="20"/>
        </w:rPr>
        <w:t xml:space="preserve"> and all books and bags must be stored in the locker provided. </w:t>
      </w:r>
    </w:p>
    <w:p w:rsidR="00657057" w:rsidRDefault="00657057" w:rsidP="00E019CC">
      <w:pPr>
        <w:pStyle w:val="ListParagraph"/>
        <w:numPr>
          <w:ilvl w:val="0"/>
          <w:numId w:val="3"/>
        </w:numPr>
        <w:spacing w:after="0"/>
        <w:ind w:left="360"/>
        <w:rPr>
          <w:rFonts w:ascii="Arial Narrow" w:hAnsi="Arial Narrow"/>
          <w:sz w:val="20"/>
          <w:szCs w:val="20"/>
        </w:rPr>
      </w:pPr>
      <w:r>
        <w:rPr>
          <w:rFonts w:ascii="Arial Narrow" w:hAnsi="Arial Narrow"/>
          <w:sz w:val="20"/>
          <w:szCs w:val="20"/>
        </w:rPr>
        <w:t>Pupils must attend the classes, study periods and Assembly rota as set out in their timetable.</w:t>
      </w:r>
    </w:p>
    <w:p w:rsidR="00657057" w:rsidRDefault="00657057" w:rsidP="00E019CC">
      <w:pPr>
        <w:pStyle w:val="ListParagraph"/>
        <w:numPr>
          <w:ilvl w:val="0"/>
          <w:numId w:val="3"/>
        </w:numPr>
        <w:spacing w:after="0"/>
        <w:ind w:left="360"/>
        <w:rPr>
          <w:rFonts w:ascii="Arial Narrow" w:hAnsi="Arial Narrow"/>
          <w:sz w:val="20"/>
          <w:szCs w:val="20"/>
        </w:rPr>
      </w:pPr>
      <w:r>
        <w:rPr>
          <w:rFonts w:ascii="Arial Narrow" w:hAnsi="Arial Narrow"/>
          <w:sz w:val="20"/>
          <w:szCs w:val="20"/>
        </w:rPr>
        <w:t>Pupils line up in an orderly fashion in the corridor and must not enter a classroom without the teacher’s permission.  If a ‘cover teacher’ does not arrive within 5 minutes of the beginning of the lesson a class representative should contact</w:t>
      </w:r>
      <w:r w:rsidR="00C66C20">
        <w:rPr>
          <w:rFonts w:ascii="Arial Narrow" w:hAnsi="Arial Narrow"/>
          <w:sz w:val="20"/>
          <w:szCs w:val="20"/>
        </w:rPr>
        <w:t xml:space="preserve"> the School Office</w:t>
      </w:r>
      <w:r>
        <w:rPr>
          <w:rFonts w:ascii="Arial Narrow" w:hAnsi="Arial Narrow"/>
          <w:sz w:val="20"/>
          <w:szCs w:val="20"/>
        </w:rPr>
        <w:t>.</w:t>
      </w:r>
    </w:p>
    <w:p w:rsidR="00657057" w:rsidRDefault="00657057" w:rsidP="00E019CC">
      <w:pPr>
        <w:pStyle w:val="ListParagraph"/>
        <w:numPr>
          <w:ilvl w:val="0"/>
          <w:numId w:val="3"/>
        </w:numPr>
        <w:spacing w:after="0"/>
        <w:ind w:left="360"/>
        <w:rPr>
          <w:rFonts w:ascii="Arial Narrow" w:hAnsi="Arial Narrow"/>
          <w:sz w:val="20"/>
          <w:szCs w:val="20"/>
        </w:rPr>
      </w:pPr>
      <w:r>
        <w:rPr>
          <w:rFonts w:ascii="Arial Narrow" w:hAnsi="Arial Narrow"/>
          <w:sz w:val="20"/>
          <w:szCs w:val="20"/>
        </w:rPr>
        <w:t xml:space="preserve">The Student Planner is used to record homework and </w:t>
      </w:r>
      <w:r w:rsidR="00C66C20">
        <w:rPr>
          <w:rFonts w:ascii="Arial Narrow" w:hAnsi="Arial Narrow"/>
          <w:sz w:val="20"/>
          <w:szCs w:val="20"/>
        </w:rPr>
        <w:t xml:space="preserve">pupils </w:t>
      </w:r>
      <w:r>
        <w:rPr>
          <w:rFonts w:ascii="Arial Narrow" w:hAnsi="Arial Narrow"/>
          <w:sz w:val="20"/>
          <w:szCs w:val="20"/>
        </w:rPr>
        <w:t>must ensure it is signed weekly by Parents/Guardians and immediately when a comment is entered by a subject teacher.</w:t>
      </w:r>
    </w:p>
    <w:p w:rsidR="00657057" w:rsidRDefault="00657057" w:rsidP="00E019CC">
      <w:pPr>
        <w:pStyle w:val="ListParagraph"/>
        <w:numPr>
          <w:ilvl w:val="0"/>
          <w:numId w:val="3"/>
        </w:numPr>
        <w:spacing w:after="0"/>
        <w:ind w:left="360"/>
        <w:rPr>
          <w:rFonts w:ascii="Arial Narrow" w:hAnsi="Arial Narrow"/>
          <w:sz w:val="20"/>
          <w:szCs w:val="20"/>
        </w:rPr>
      </w:pPr>
      <w:r>
        <w:rPr>
          <w:rFonts w:ascii="Arial Narrow" w:hAnsi="Arial Narrow"/>
          <w:sz w:val="20"/>
          <w:szCs w:val="20"/>
        </w:rPr>
        <w:t>If a pupil misses class due to a music lesson, sporting activity, etc. he/she is expected to find out what work has been missed and catch up in advance of the next lesson.</w:t>
      </w:r>
    </w:p>
    <w:p w:rsidR="00657057" w:rsidRDefault="00657057" w:rsidP="00E019CC">
      <w:pPr>
        <w:pStyle w:val="ListParagraph"/>
        <w:numPr>
          <w:ilvl w:val="0"/>
          <w:numId w:val="3"/>
        </w:numPr>
        <w:spacing w:after="0"/>
        <w:ind w:left="360"/>
        <w:rPr>
          <w:rFonts w:ascii="Arial Narrow" w:hAnsi="Arial Narrow"/>
          <w:sz w:val="20"/>
          <w:szCs w:val="20"/>
        </w:rPr>
      </w:pPr>
      <w:r>
        <w:rPr>
          <w:rFonts w:ascii="Arial Narrow" w:hAnsi="Arial Narrow"/>
          <w:sz w:val="20"/>
          <w:szCs w:val="20"/>
        </w:rPr>
        <w:t>Textbooks are the property of the school (unless otherwise stated) and must be kept in good condition and returned as required by the subject teacher.  Lost textbooks etc. will incur a cost.</w:t>
      </w:r>
    </w:p>
    <w:p w:rsidR="00657057" w:rsidRDefault="00657057" w:rsidP="00E019CC">
      <w:pPr>
        <w:pStyle w:val="ListParagraph"/>
        <w:numPr>
          <w:ilvl w:val="0"/>
          <w:numId w:val="3"/>
        </w:numPr>
        <w:spacing w:after="0"/>
        <w:ind w:left="360"/>
        <w:rPr>
          <w:rFonts w:ascii="Arial Narrow" w:hAnsi="Arial Narrow"/>
          <w:sz w:val="20"/>
          <w:szCs w:val="20"/>
        </w:rPr>
      </w:pPr>
      <w:r>
        <w:rPr>
          <w:rFonts w:ascii="Arial Narrow" w:hAnsi="Arial Narrow"/>
          <w:sz w:val="20"/>
          <w:szCs w:val="20"/>
        </w:rPr>
        <w:t>Pupils must bring the books and stationery required to complete their work in class.</w:t>
      </w:r>
    </w:p>
    <w:p w:rsidR="00657057" w:rsidRDefault="00657057" w:rsidP="00E019CC">
      <w:pPr>
        <w:pStyle w:val="ListParagraph"/>
        <w:numPr>
          <w:ilvl w:val="0"/>
          <w:numId w:val="3"/>
        </w:numPr>
        <w:spacing w:after="0"/>
        <w:ind w:left="360"/>
        <w:rPr>
          <w:rFonts w:ascii="Arial Narrow" w:hAnsi="Arial Narrow"/>
          <w:sz w:val="20"/>
          <w:szCs w:val="20"/>
        </w:rPr>
      </w:pPr>
      <w:r>
        <w:rPr>
          <w:rFonts w:ascii="Arial Narrow" w:hAnsi="Arial Narrow"/>
          <w:sz w:val="20"/>
          <w:szCs w:val="20"/>
        </w:rPr>
        <w:t>Pupils should visit the toilets before registration and at breaktime/lunchtime only.  Pupils requiring to leave class to go to the toilet must have written consent from their teacher (passes are provided).</w:t>
      </w:r>
    </w:p>
    <w:p w:rsidR="00657057" w:rsidRDefault="00657057" w:rsidP="00E019CC">
      <w:pPr>
        <w:pStyle w:val="ListParagraph"/>
        <w:numPr>
          <w:ilvl w:val="0"/>
          <w:numId w:val="3"/>
        </w:numPr>
        <w:spacing w:after="0"/>
        <w:ind w:left="360"/>
        <w:rPr>
          <w:rFonts w:ascii="Arial Narrow" w:hAnsi="Arial Narrow"/>
          <w:sz w:val="20"/>
          <w:szCs w:val="20"/>
        </w:rPr>
      </w:pPr>
      <w:r>
        <w:rPr>
          <w:rFonts w:ascii="Arial Narrow" w:hAnsi="Arial Narrow"/>
          <w:sz w:val="20"/>
          <w:szCs w:val="20"/>
        </w:rPr>
        <w:t>Pupils are not permitted to leave the school grounds without the permission of a Form Teacher</w:t>
      </w:r>
      <w:r w:rsidR="00256C7D">
        <w:rPr>
          <w:rFonts w:ascii="Arial Narrow" w:hAnsi="Arial Narrow"/>
          <w:sz w:val="20"/>
          <w:szCs w:val="20"/>
        </w:rPr>
        <w:t xml:space="preserve">/or a member of the Senior Leadership Team </w:t>
      </w:r>
      <w:r>
        <w:rPr>
          <w:rFonts w:ascii="Arial Narrow" w:hAnsi="Arial Narrow"/>
          <w:sz w:val="20"/>
          <w:szCs w:val="20"/>
        </w:rPr>
        <w:t xml:space="preserve">in receipt of a note from a Parent/ Guardian and having signed out through Reception. </w:t>
      </w:r>
    </w:p>
    <w:p w:rsidR="00296D09" w:rsidRDefault="00296D09" w:rsidP="00E019CC">
      <w:pPr>
        <w:pStyle w:val="ListParagraph"/>
        <w:numPr>
          <w:ilvl w:val="0"/>
          <w:numId w:val="3"/>
        </w:numPr>
        <w:spacing w:after="0"/>
        <w:ind w:left="360"/>
        <w:rPr>
          <w:rFonts w:ascii="Arial Narrow" w:hAnsi="Arial Narrow"/>
          <w:sz w:val="20"/>
          <w:szCs w:val="20"/>
        </w:rPr>
      </w:pPr>
      <w:r>
        <w:rPr>
          <w:rFonts w:ascii="Arial Narrow" w:hAnsi="Arial Narrow"/>
          <w:sz w:val="20"/>
          <w:szCs w:val="20"/>
        </w:rPr>
        <w:t>Pupils must follow the instructions of staff at all times and of Prefects while on duty as requested.</w:t>
      </w:r>
    </w:p>
    <w:p w:rsidR="00296D09" w:rsidRDefault="00296D09" w:rsidP="00E019CC">
      <w:pPr>
        <w:pStyle w:val="ListParagraph"/>
        <w:numPr>
          <w:ilvl w:val="0"/>
          <w:numId w:val="3"/>
        </w:numPr>
        <w:spacing w:after="0"/>
        <w:ind w:left="360"/>
        <w:rPr>
          <w:rFonts w:ascii="Arial Narrow" w:hAnsi="Arial Narrow"/>
          <w:sz w:val="20"/>
          <w:szCs w:val="20"/>
        </w:rPr>
      </w:pPr>
      <w:r>
        <w:rPr>
          <w:rFonts w:ascii="Arial Narrow" w:hAnsi="Arial Narrow"/>
          <w:sz w:val="20"/>
          <w:szCs w:val="20"/>
        </w:rPr>
        <w:t>Pupils must not be in possession of cigarettes or alcohol on school premises or en route to and from school.</w:t>
      </w:r>
    </w:p>
    <w:p w:rsidR="00296D09" w:rsidRDefault="00296D09" w:rsidP="00296D09">
      <w:pPr>
        <w:spacing w:after="0"/>
        <w:rPr>
          <w:rFonts w:ascii="Arial Narrow" w:hAnsi="Arial Narrow"/>
          <w:sz w:val="20"/>
          <w:szCs w:val="20"/>
        </w:rPr>
      </w:pPr>
    </w:p>
    <w:p w:rsidR="00296D09" w:rsidRDefault="00296D09" w:rsidP="00296D09">
      <w:pPr>
        <w:spacing w:after="0"/>
        <w:rPr>
          <w:rFonts w:ascii="Arial Narrow" w:hAnsi="Arial Narrow"/>
          <w:sz w:val="20"/>
          <w:szCs w:val="20"/>
        </w:rPr>
      </w:pPr>
      <w:r w:rsidRPr="00296D09">
        <w:rPr>
          <w:rFonts w:ascii="Arial Narrow" w:hAnsi="Arial Narrow"/>
          <w:i/>
          <w:sz w:val="20"/>
          <w:szCs w:val="20"/>
        </w:rPr>
        <w:t>Extra-Curricular Club Attendance</w:t>
      </w:r>
      <w:r>
        <w:rPr>
          <w:rFonts w:ascii="Arial Narrow" w:hAnsi="Arial Narrow"/>
          <w:sz w:val="20"/>
          <w:szCs w:val="20"/>
        </w:rPr>
        <w:t>:</w:t>
      </w:r>
    </w:p>
    <w:p w:rsidR="00296D09" w:rsidRDefault="00296D09" w:rsidP="00296D09">
      <w:pPr>
        <w:pStyle w:val="ListParagraph"/>
        <w:numPr>
          <w:ilvl w:val="0"/>
          <w:numId w:val="3"/>
        </w:numPr>
        <w:spacing w:after="0"/>
        <w:ind w:left="360"/>
        <w:rPr>
          <w:rFonts w:ascii="Arial Narrow" w:hAnsi="Arial Narrow"/>
          <w:sz w:val="20"/>
          <w:szCs w:val="20"/>
        </w:rPr>
      </w:pPr>
      <w:r>
        <w:rPr>
          <w:rFonts w:ascii="Arial Narrow" w:hAnsi="Arial Narrow"/>
          <w:sz w:val="20"/>
          <w:szCs w:val="20"/>
        </w:rPr>
        <w:t>The school offers a wide range of Extra-Curricular Clubs.  Pupils who attend these must be registered at 3.40 pm.  Pupils remaining in school for revision classes or private study must sign an appropriate register.</w:t>
      </w:r>
    </w:p>
    <w:p w:rsidR="00805222" w:rsidRDefault="00805222" w:rsidP="00805222">
      <w:pPr>
        <w:pStyle w:val="ListParagraph"/>
        <w:spacing w:after="0"/>
        <w:ind w:left="360"/>
        <w:rPr>
          <w:rFonts w:ascii="Arial Narrow" w:hAnsi="Arial Narrow"/>
          <w:sz w:val="20"/>
          <w:szCs w:val="20"/>
        </w:rPr>
      </w:pPr>
    </w:p>
    <w:p w:rsidR="00296D09" w:rsidRDefault="00256C7D" w:rsidP="00296D09">
      <w:pPr>
        <w:spacing w:after="0"/>
        <w:rPr>
          <w:rFonts w:ascii="Arial Narrow" w:hAnsi="Arial Narrow"/>
          <w:sz w:val="20"/>
          <w:szCs w:val="20"/>
        </w:rPr>
      </w:pPr>
      <w:r w:rsidRPr="00256C7D">
        <w:rPr>
          <w:rFonts w:ascii="Arial Narrow" w:hAnsi="Arial Narrow"/>
          <w:i/>
          <w:sz w:val="20"/>
          <w:szCs w:val="20"/>
        </w:rPr>
        <w:t>School opening/closing times</w:t>
      </w:r>
      <w:r>
        <w:rPr>
          <w:rFonts w:ascii="Arial Narrow" w:hAnsi="Arial Narrow"/>
          <w:sz w:val="20"/>
          <w:szCs w:val="20"/>
        </w:rPr>
        <w:t>:</w:t>
      </w:r>
    </w:p>
    <w:p w:rsidR="00256C7D" w:rsidRPr="00A52ADD" w:rsidRDefault="00256C7D" w:rsidP="00256C7D">
      <w:pPr>
        <w:pStyle w:val="ListParagraph"/>
        <w:numPr>
          <w:ilvl w:val="0"/>
          <w:numId w:val="3"/>
        </w:numPr>
        <w:spacing w:after="0"/>
        <w:ind w:left="360"/>
        <w:rPr>
          <w:rFonts w:ascii="Arial Narrow" w:hAnsi="Arial Narrow"/>
          <w:sz w:val="20"/>
          <w:szCs w:val="20"/>
        </w:rPr>
      </w:pPr>
      <w:r w:rsidRPr="00A52ADD">
        <w:rPr>
          <w:rFonts w:ascii="Arial Narrow" w:hAnsi="Arial Narrow"/>
          <w:sz w:val="20"/>
          <w:szCs w:val="20"/>
        </w:rPr>
        <w:t>School opens at 8.15 am and closes at</w:t>
      </w:r>
      <w:r w:rsidR="00A52ADD" w:rsidRPr="00A52ADD">
        <w:rPr>
          <w:rFonts w:ascii="Arial Narrow" w:hAnsi="Arial Narrow"/>
          <w:sz w:val="20"/>
          <w:szCs w:val="20"/>
        </w:rPr>
        <w:t xml:space="preserve"> </w:t>
      </w:r>
      <w:r w:rsidR="006001A2">
        <w:rPr>
          <w:rFonts w:ascii="Arial Narrow" w:hAnsi="Arial Narrow"/>
          <w:sz w:val="20"/>
          <w:szCs w:val="20"/>
        </w:rPr>
        <w:t>4.30pm for pupils, unless specific permission is granted to attend a school activity.</w:t>
      </w:r>
    </w:p>
    <w:p w:rsidR="00256C7D" w:rsidRDefault="00256C7D" w:rsidP="00296D09">
      <w:pPr>
        <w:spacing w:after="0"/>
        <w:rPr>
          <w:rFonts w:ascii="Arial Narrow" w:hAnsi="Arial Narrow"/>
          <w:sz w:val="20"/>
          <w:szCs w:val="20"/>
        </w:rPr>
      </w:pPr>
    </w:p>
    <w:p w:rsidR="00296D09" w:rsidRDefault="00296D09" w:rsidP="00296D09">
      <w:pPr>
        <w:spacing w:after="0"/>
        <w:rPr>
          <w:rFonts w:ascii="Arial Narrow" w:hAnsi="Arial Narrow"/>
          <w:sz w:val="20"/>
          <w:szCs w:val="20"/>
        </w:rPr>
      </w:pPr>
      <w:r w:rsidRPr="00296D09">
        <w:rPr>
          <w:rFonts w:ascii="Arial Narrow" w:hAnsi="Arial Narrow"/>
          <w:i/>
          <w:sz w:val="20"/>
          <w:szCs w:val="20"/>
        </w:rPr>
        <w:t>Sickness</w:t>
      </w:r>
      <w:r>
        <w:rPr>
          <w:rFonts w:ascii="Arial Narrow" w:hAnsi="Arial Narrow"/>
          <w:sz w:val="20"/>
          <w:szCs w:val="20"/>
        </w:rPr>
        <w:t>:</w:t>
      </w:r>
    </w:p>
    <w:p w:rsidR="00296D09" w:rsidRDefault="00296D09" w:rsidP="00296D09">
      <w:pPr>
        <w:pStyle w:val="ListParagraph"/>
        <w:numPr>
          <w:ilvl w:val="0"/>
          <w:numId w:val="3"/>
        </w:numPr>
        <w:spacing w:after="0"/>
        <w:ind w:left="360"/>
        <w:rPr>
          <w:rFonts w:ascii="Arial Narrow" w:hAnsi="Arial Narrow"/>
          <w:sz w:val="20"/>
          <w:szCs w:val="20"/>
        </w:rPr>
      </w:pPr>
      <w:r>
        <w:rPr>
          <w:rFonts w:ascii="Arial Narrow" w:hAnsi="Arial Narrow"/>
          <w:sz w:val="20"/>
          <w:szCs w:val="20"/>
        </w:rPr>
        <w:t xml:space="preserve">If a pupil is unwell during a lesson, he/she should inform the teacher who will send the pupil to Mrs Morrison or one of the other First Aiders who will make a decision about a pupil going home.  </w:t>
      </w:r>
    </w:p>
    <w:p w:rsidR="00805222" w:rsidRDefault="00805222" w:rsidP="00296D09">
      <w:pPr>
        <w:spacing w:after="0"/>
        <w:rPr>
          <w:rFonts w:ascii="Arial Narrow" w:hAnsi="Arial Narrow"/>
          <w:i/>
          <w:sz w:val="20"/>
          <w:szCs w:val="20"/>
        </w:rPr>
      </w:pPr>
    </w:p>
    <w:p w:rsidR="00296D09" w:rsidRDefault="00296D09" w:rsidP="00296D09">
      <w:pPr>
        <w:spacing w:after="0"/>
        <w:rPr>
          <w:rFonts w:ascii="Arial Narrow" w:hAnsi="Arial Narrow"/>
          <w:sz w:val="20"/>
          <w:szCs w:val="20"/>
        </w:rPr>
      </w:pPr>
      <w:r w:rsidRPr="00296D09">
        <w:rPr>
          <w:rFonts w:ascii="Arial Narrow" w:hAnsi="Arial Narrow"/>
          <w:i/>
          <w:sz w:val="20"/>
          <w:szCs w:val="20"/>
        </w:rPr>
        <w:t>Absences</w:t>
      </w:r>
      <w:r>
        <w:rPr>
          <w:rFonts w:ascii="Arial Narrow" w:hAnsi="Arial Narrow"/>
          <w:sz w:val="20"/>
          <w:szCs w:val="20"/>
        </w:rPr>
        <w:t>:</w:t>
      </w:r>
    </w:p>
    <w:p w:rsidR="00296D09" w:rsidRDefault="00296D09" w:rsidP="00296D09">
      <w:pPr>
        <w:pStyle w:val="ListParagraph"/>
        <w:numPr>
          <w:ilvl w:val="0"/>
          <w:numId w:val="3"/>
        </w:numPr>
        <w:spacing w:after="0"/>
        <w:ind w:left="360"/>
        <w:rPr>
          <w:rFonts w:ascii="Arial Narrow" w:hAnsi="Arial Narrow"/>
          <w:sz w:val="20"/>
          <w:szCs w:val="20"/>
        </w:rPr>
      </w:pPr>
      <w:r>
        <w:rPr>
          <w:rFonts w:ascii="Arial Narrow" w:hAnsi="Arial Narrow"/>
          <w:sz w:val="20"/>
          <w:szCs w:val="20"/>
        </w:rPr>
        <w:t>If absent from school, a pupil, on his/her return must present the completed Absence Form to the Form Teacher.</w:t>
      </w:r>
    </w:p>
    <w:p w:rsidR="00296D09" w:rsidRDefault="00296D09" w:rsidP="00296D09">
      <w:pPr>
        <w:spacing w:after="0"/>
        <w:rPr>
          <w:rFonts w:ascii="Arial Narrow" w:hAnsi="Arial Narrow"/>
          <w:sz w:val="20"/>
          <w:szCs w:val="20"/>
        </w:rPr>
      </w:pPr>
    </w:p>
    <w:p w:rsidR="00296D09" w:rsidRDefault="00296D09" w:rsidP="00296D09">
      <w:pPr>
        <w:spacing w:after="0"/>
        <w:rPr>
          <w:rFonts w:ascii="Arial Narrow" w:hAnsi="Arial Narrow"/>
          <w:sz w:val="20"/>
          <w:szCs w:val="20"/>
        </w:rPr>
      </w:pPr>
      <w:r w:rsidRPr="00296D09">
        <w:rPr>
          <w:rFonts w:ascii="Arial Narrow" w:hAnsi="Arial Narrow"/>
          <w:i/>
          <w:sz w:val="20"/>
          <w:szCs w:val="20"/>
        </w:rPr>
        <w:t>Communications</w:t>
      </w:r>
      <w:r>
        <w:rPr>
          <w:rFonts w:ascii="Arial Narrow" w:hAnsi="Arial Narrow"/>
          <w:sz w:val="20"/>
          <w:szCs w:val="20"/>
        </w:rPr>
        <w:t>:</w:t>
      </w:r>
    </w:p>
    <w:p w:rsidR="00296D09" w:rsidRDefault="00296D09" w:rsidP="00296D09">
      <w:pPr>
        <w:pStyle w:val="ListParagraph"/>
        <w:numPr>
          <w:ilvl w:val="0"/>
          <w:numId w:val="3"/>
        </w:numPr>
        <w:spacing w:after="0"/>
        <w:ind w:left="360"/>
        <w:rPr>
          <w:rFonts w:ascii="Arial Narrow" w:hAnsi="Arial Narrow"/>
          <w:sz w:val="20"/>
          <w:szCs w:val="20"/>
        </w:rPr>
      </w:pPr>
      <w:r>
        <w:rPr>
          <w:rFonts w:ascii="Arial Narrow" w:hAnsi="Arial Narrow"/>
          <w:sz w:val="20"/>
          <w:szCs w:val="20"/>
        </w:rPr>
        <w:t>The School’s Internet Policy must be strictly adhered to at all times otherwise ICT facilities may be withdrawn.</w:t>
      </w:r>
    </w:p>
    <w:p w:rsidR="00296D09" w:rsidRDefault="00296D09" w:rsidP="00296D09">
      <w:pPr>
        <w:pStyle w:val="ListParagraph"/>
        <w:numPr>
          <w:ilvl w:val="0"/>
          <w:numId w:val="3"/>
        </w:numPr>
        <w:spacing w:after="0"/>
        <w:ind w:left="360"/>
        <w:rPr>
          <w:rFonts w:ascii="Arial Narrow" w:hAnsi="Arial Narrow"/>
          <w:sz w:val="20"/>
          <w:szCs w:val="20"/>
        </w:rPr>
      </w:pPr>
      <w:r>
        <w:rPr>
          <w:rFonts w:ascii="Arial Narrow" w:hAnsi="Arial Narrow"/>
          <w:sz w:val="20"/>
          <w:szCs w:val="20"/>
        </w:rPr>
        <w:t xml:space="preserve">Pupils are permitted to carry a mobile phone to school but it must be </w:t>
      </w:r>
      <w:r w:rsidRPr="00296D09">
        <w:rPr>
          <w:rFonts w:ascii="Arial Narrow" w:hAnsi="Arial Narrow"/>
          <w:b/>
          <w:sz w:val="20"/>
          <w:szCs w:val="20"/>
        </w:rPr>
        <w:t>SWITCHED OFF</w:t>
      </w:r>
      <w:r>
        <w:rPr>
          <w:rFonts w:ascii="Arial Narrow" w:hAnsi="Arial Narrow"/>
          <w:sz w:val="20"/>
          <w:szCs w:val="20"/>
        </w:rPr>
        <w:t xml:space="preserve"> as soon as the </w:t>
      </w:r>
      <w:r w:rsidR="00C66C20">
        <w:rPr>
          <w:rFonts w:ascii="Arial Narrow" w:hAnsi="Arial Narrow"/>
          <w:sz w:val="20"/>
          <w:szCs w:val="20"/>
        </w:rPr>
        <w:t xml:space="preserve">pupil </w:t>
      </w:r>
      <w:r>
        <w:rPr>
          <w:rFonts w:ascii="Arial Narrow" w:hAnsi="Arial Narrow"/>
          <w:sz w:val="20"/>
          <w:szCs w:val="20"/>
        </w:rPr>
        <w:t>comes into school in the morning until 3.20 pm.  Pupils are not permitted to take photographs, record videos etc. using any mobile device</w:t>
      </w:r>
      <w:r w:rsidR="00256C7D">
        <w:rPr>
          <w:rFonts w:ascii="Arial Narrow" w:hAnsi="Arial Narrow"/>
          <w:sz w:val="20"/>
          <w:szCs w:val="20"/>
        </w:rPr>
        <w:t>, unless authorised by a teacher</w:t>
      </w:r>
      <w:r>
        <w:rPr>
          <w:rFonts w:ascii="Arial Narrow" w:hAnsi="Arial Narrow"/>
          <w:sz w:val="20"/>
          <w:szCs w:val="20"/>
        </w:rPr>
        <w:t>.</w:t>
      </w:r>
    </w:p>
    <w:p w:rsidR="00296D09" w:rsidRDefault="00296D09" w:rsidP="00296D09">
      <w:pPr>
        <w:pStyle w:val="ListParagraph"/>
        <w:numPr>
          <w:ilvl w:val="0"/>
          <w:numId w:val="3"/>
        </w:numPr>
        <w:spacing w:after="0"/>
        <w:ind w:left="360"/>
        <w:rPr>
          <w:rFonts w:ascii="Arial Narrow" w:hAnsi="Arial Narrow"/>
          <w:sz w:val="20"/>
          <w:szCs w:val="20"/>
        </w:rPr>
      </w:pPr>
      <w:r>
        <w:rPr>
          <w:rFonts w:ascii="Arial Narrow" w:hAnsi="Arial Narrow"/>
          <w:sz w:val="20"/>
          <w:szCs w:val="20"/>
        </w:rPr>
        <w:t xml:space="preserve">Data collection forms are completed annually.  Any changes to these details during the course of the academic year </w:t>
      </w:r>
      <w:r w:rsidRPr="00296D09">
        <w:rPr>
          <w:rFonts w:ascii="Arial Narrow" w:hAnsi="Arial Narrow"/>
          <w:sz w:val="20"/>
          <w:szCs w:val="20"/>
          <w:u w:val="single"/>
        </w:rPr>
        <w:t>must be confirmed in writing</w:t>
      </w:r>
      <w:r>
        <w:rPr>
          <w:rFonts w:ascii="Arial Narrow" w:hAnsi="Arial Narrow"/>
          <w:sz w:val="20"/>
          <w:szCs w:val="20"/>
        </w:rPr>
        <w:t xml:space="preserve"> to </w:t>
      </w:r>
      <w:r w:rsidR="00C66C20">
        <w:rPr>
          <w:rFonts w:ascii="Arial Narrow" w:hAnsi="Arial Narrow"/>
          <w:sz w:val="20"/>
          <w:szCs w:val="20"/>
        </w:rPr>
        <w:t xml:space="preserve">the School Office </w:t>
      </w:r>
      <w:r>
        <w:rPr>
          <w:rFonts w:ascii="Arial Narrow" w:hAnsi="Arial Narrow"/>
          <w:sz w:val="20"/>
          <w:szCs w:val="20"/>
        </w:rPr>
        <w:t>immediately.</w:t>
      </w:r>
    </w:p>
    <w:p w:rsidR="00892234" w:rsidRDefault="00892234" w:rsidP="00892234">
      <w:pPr>
        <w:spacing w:after="0"/>
        <w:rPr>
          <w:rFonts w:ascii="Arial Narrow" w:hAnsi="Arial Narrow"/>
          <w:sz w:val="20"/>
          <w:szCs w:val="20"/>
        </w:rPr>
      </w:pPr>
    </w:p>
    <w:p w:rsidR="00892234" w:rsidRDefault="00892234" w:rsidP="00892234">
      <w:pPr>
        <w:spacing w:after="0"/>
        <w:rPr>
          <w:rFonts w:ascii="Arial Narrow" w:hAnsi="Arial Narrow"/>
          <w:sz w:val="20"/>
          <w:szCs w:val="20"/>
        </w:rPr>
      </w:pPr>
      <w:r w:rsidRPr="00892234">
        <w:rPr>
          <w:rFonts w:ascii="Arial Narrow" w:hAnsi="Arial Narrow"/>
          <w:i/>
          <w:sz w:val="20"/>
          <w:szCs w:val="20"/>
        </w:rPr>
        <w:t>School Environment</w:t>
      </w:r>
      <w:r>
        <w:rPr>
          <w:rFonts w:ascii="Arial Narrow" w:hAnsi="Arial Narrow"/>
          <w:sz w:val="20"/>
          <w:szCs w:val="20"/>
        </w:rPr>
        <w:t>:</w:t>
      </w:r>
    </w:p>
    <w:p w:rsidR="00892234" w:rsidRDefault="00892234" w:rsidP="00892234">
      <w:pPr>
        <w:pStyle w:val="ListParagraph"/>
        <w:numPr>
          <w:ilvl w:val="0"/>
          <w:numId w:val="3"/>
        </w:numPr>
        <w:spacing w:after="0"/>
        <w:ind w:left="360"/>
        <w:rPr>
          <w:rFonts w:ascii="Arial Narrow" w:hAnsi="Arial Narrow"/>
          <w:sz w:val="20"/>
          <w:szCs w:val="20"/>
        </w:rPr>
      </w:pPr>
      <w:r>
        <w:rPr>
          <w:rFonts w:ascii="Arial Narrow" w:hAnsi="Arial Narrow"/>
          <w:sz w:val="20"/>
          <w:szCs w:val="20"/>
        </w:rPr>
        <w:t xml:space="preserve">Pupils are expected to keep all areas of the school tidy by using the litterbins provided.  Accidental damage should be reported immediately to a member of staff.  Any damage by a pupil(s) to school property or property of other </w:t>
      </w:r>
      <w:r w:rsidR="00C66C20">
        <w:rPr>
          <w:rFonts w:ascii="Arial Narrow" w:hAnsi="Arial Narrow"/>
          <w:sz w:val="20"/>
          <w:szCs w:val="20"/>
        </w:rPr>
        <w:t xml:space="preserve">pupils </w:t>
      </w:r>
      <w:r>
        <w:rPr>
          <w:rFonts w:ascii="Arial Narrow" w:hAnsi="Arial Narrow"/>
          <w:sz w:val="20"/>
          <w:szCs w:val="20"/>
        </w:rPr>
        <w:t xml:space="preserve">or staff will be billed and sanctions applied. </w:t>
      </w:r>
    </w:p>
    <w:p w:rsidR="00892234" w:rsidRDefault="00892234" w:rsidP="00892234">
      <w:pPr>
        <w:spacing w:after="0"/>
        <w:rPr>
          <w:rFonts w:ascii="Arial Narrow" w:hAnsi="Arial Narrow"/>
          <w:sz w:val="20"/>
          <w:szCs w:val="20"/>
        </w:rPr>
      </w:pPr>
    </w:p>
    <w:p w:rsidR="00892234" w:rsidRDefault="00892234" w:rsidP="00892234">
      <w:pPr>
        <w:spacing w:after="0"/>
        <w:rPr>
          <w:rFonts w:ascii="Arial Narrow" w:hAnsi="Arial Narrow"/>
          <w:sz w:val="20"/>
          <w:szCs w:val="20"/>
        </w:rPr>
      </w:pPr>
      <w:r w:rsidRPr="00892234">
        <w:rPr>
          <w:rFonts w:ascii="Arial Narrow" w:hAnsi="Arial Narrow"/>
          <w:b/>
          <w:sz w:val="20"/>
          <w:szCs w:val="20"/>
        </w:rPr>
        <w:t>PARENTS’ CONTRIBUTION TO GOOD DISCIPLINE</w:t>
      </w:r>
      <w:r>
        <w:rPr>
          <w:rFonts w:ascii="Arial Narrow" w:hAnsi="Arial Narrow"/>
          <w:sz w:val="20"/>
          <w:szCs w:val="20"/>
        </w:rPr>
        <w:t>:</w:t>
      </w:r>
    </w:p>
    <w:p w:rsidR="00892234" w:rsidRDefault="00892234" w:rsidP="00892234">
      <w:pPr>
        <w:spacing w:after="0"/>
        <w:rPr>
          <w:rFonts w:ascii="Arial Narrow" w:hAnsi="Arial Narrow"/>
          <w:sz w:val="20"/>
          <w:szCs w:val="20"/>
        </w:rPr>
      </w:pPr>
      <w:r>
        <w:rPr>
          <w:rFonts w:ascii="Arial Narrow" w:hAnsi="Arial Narrow"/>
          <w:sz w:val="20"/>
          <w:szCs w:val="20"/>
        </w:rPr>
        <w:t>Close co-operation between home and school is essential for the maintenance of good discipline in schools.  Parents have the right to expect adequate information, to be listened to and to know that their children will be safe, secure and property taught.  In return, they have the responsibility to send their children to school punctually, adequately prepared and smartly presented; to monitor their child’s progress, to offer relevant information regarding personal and academic details, to meet with staff when necessary and to support school policies.  They are expected to sign the Student Planner each week and to imm</w:t>
      </w:r>
      <w:r w:rsidR="00375EB6">
        <w:rPr>
          <w:rFonts w:ascii="Arial Narrow" w:hAnsi="Arial Narrow"/>
          <w:sz w:val="20"/>
          <w:szCs w:val="20"/>
        </w:rPr>
        <w:t>ediately acknowledge teacher comments/notes.  They should attend all parents’ meetings called by the school to discuss their child’s performance or behaviour.</w:t>
      </w:r>
    </w:p>
    <w:p w:rsidR="00375EB6" w:rsidRDefault="00375EB6" w:rsidP="00892234">
      <w:pPr>
        <w:spacing w:after="0"/>
        <w:rPr>
          <w:rFonts w:ascii="Arial Narrow" w:hAnsi="Arial Narrow"/>
          <w:sz w:val="20"/>
          <w:szCs w:val="20"/>
        </w:rPr>
      </w:pPr>
    </w:p>
    <w:p w:rsidR="00375EB6" w:rsidRDefault="00375EB6" w:rsidP="00892234">
      <w:pPr>
        <w:spacing w:after="0"/>
        <w:rPr>
          <w:rFonts w:ascii="Arial Narrow" w:hAnsi="Arial Narrow"/>
          <w:sz w:val="20"/>
          <w:szCs w:val="20"/>
        </w:rPr>
      </w:pPr>
      <w:r>
        <w:rPr>
          <w:rFonts w:ascii="Arial Narrow" w:hAnsi="Arial Narrow"/>
          <w:sz w:val="20"/>
          <w:szCs w:val="20"/>
        </w:rPr>
        <w:t>Parents are expected to ensure that their child:</w:t>
      </w:r>
    </w:p>
    <w:p w:rsidR="00375EB6" w:rsidRDefault="00375EB6" w:rsidP="00375EB6">
      <w:pPr>
        <w:pStyle w:val="ListParagraph"/>
        <w:numPr>
          <w:ilvl w:val="0"/>
          <w:numId w:val="9"/>
        </w:numPr>
        <w:spacing w:after="0"/>
        <w:ind w:left="360"/>
        <w:rPr>
          <w:rFonts w:ascii="Arial Narrow" w:hAnsi="Arial Narrow"/>
          <w:sz w:val="20"/>
          <w:szCs w:val="20"/>
        </w:rPr>
      </w:pPr>
      <w:r>
        <w:rPr>
          <w:rFonts w:ascii="Arial Narrow" w:hAnsi="Arial Narrow"/>
          <w:sz w:val="20"/>
          <w:szCs w:val="20"/>
        </w:rPr>
        <w:t>attends school regularly</w:t>
      </w:r>
    </w:p>
    <w:p w:rsidR="00375EB6" w:rsidRDefault="00375EB6" w:rsidP="00375EB6">
      <w:pPr>
        <w:pStyle w:val="ListParagraph"/>
        <w:numPr>
          <w:ilvl w:val="0"/>
          <w:numId w:val="9"/>
        </w:numPr>
        <w:spacing w:after="0"/>
        <w:ind w:left="360"/>
        <w:rPr>
          <w:rFonts w:ascii="Arial Narrow" w:hAnsi="Arial Narrow"/>
          <w:sz w:val="20"/>
          <w:szCs w:val="20"/>
        </w:rPr>
      </w:pPr>
      <w:r>
        <w:rPr>
          <w:rFonts w:ascii="Arial Narrow" w:hAnsi="Arial Narrow"/>
          <w:sz w:val="20"/>
          <w:szCs w:val="20"/>
        </w:rPr>
        <w:t>arrives for school on time and remains in school until 3.20 pm</w:t>
      </w:r>
    </w:p>
    <w:p w:rsidR="00375EB6" w:rsidRDefault="00375EB6" w:rsidP="00375EB6">
      <w:pPr>
        <w:pStyle w:val="ListParagraph"/>
        <w:numPr>
          <w:ilvl w:val="0"/>
          <w:numId w:val="9"/>
        </w:numPr>
        <w:spacing w:after="0"/>
        <w:ind w:left="360"/>
        <w:rPr>
          <w:rFonts w:ascii="Arial Narrow" w:hAnsi="Arial Narrow"/>
          <w:sz w:val="20"/>
          <w:szCs w:val="20"/>
        </w:rPr>
      </w:pPr>
      <w:r>
        <w:rPr>
          <w:rFonts w:ascii="Arial Narrow" w:hAnsi="Arial Narrow"/>
          <w:sz w:val="20"/>
          <w:szCs w:val="20"/>
        </w:rPr>
        <w:t>attends throughout designated term times</w:t>
      </w:r>
    </w:p>
    <w:p w:rsidR="00375EB6" w:rsidRDefault="00375EB6" w:rsidP="00375EB6">
      <w:pPr>
        <w:pStyle w:val="ListParagraph"/>
        <w:numPr>
          <w:ilvl w:val="0"/>
          <w:numId w:val="9"/>
        </w:numPr>
        <w:spacing w:after="0"/>
        <w:ind w:left="360"/>
        <w:rPr>
          <w:rFonts w:ascii="Arial Narrow" w:hAnsi="Arial Narrow"/>
          <w:sz w:val="20"/>
          <w:szCs w:val="20"/>
        </w:rPr>
      </w:pPr>
      <w:r>
        <w:rPr>
          <w:rFonts w:ascii="Arial Narrow" w:hAnsi="Arial Narrow"/>
          <w:sz w:val="20"/>
          <w:szCs w:val="20"/>
        </w:rPr>
        <w:t>is in proper uniform</w:t>
      </w:r>
    </w:p>
    <w:p w:rsidR="00375EB6" w:rsidRDefault="00375EB6" w:rsidP="00375EB6">
      <w:pPr>
        <w:pStyle w:val="ListParagraph"/>
        <w:numPr>
          <w:ilvl w:val="0"/>
          <w:numId w:val="9"/>
        </w:numPr>
        <w:spacing w:after="0"/>
        <w:ind w:left="360"/>
        <w:rPr>
          <w:rFonts w:ascii="Arial Narrow" w:hAnsi="Arial Narrow"/>
          <w:sz w:val="20"/>
          <w:szCs w:val="20"/>
        </w:rPr>
      </w:pPr>
      <w:r>
        <w:rPr>
          <w:rFonts w:ascii="Arial Narrow" w:hAnsi="Arial Narrow"/>
          <w:sz w:val="20"/>
          <w:szCs w:val="20"/>
        </w:rPr>
        <w:t>completes all homework set</w:t>
      </w:r>
    </w:p>
    <w:p w:rsidR="00375EB6" w:rsidRDefault="00375EB6" w:rsidP="00375EB6">
      <w:pPr>
        <w:pStyle w:val="ListParagraph"/>
        <w:numPr>
          <w:ilvl w:val="0"/>
          <w:numId w:val="9"/>
        </w:numPr>
        <w:spacing w:after="0"/>
        <w:ind w:left="360"/>
        <w:rPr>
          <w:rFonts w:ascii="Arial Narrow" w:hAnsi="Arial Narrow"/>
          <w:sz w:val="20"/>
          <w:szCs w:val="20"/>
        </w:rPr>
      </w:pPr>
      <w:r>
        <w:rPr>
          <w:rFonts w:ascii="Arial Narrow" w:hAnsi="Arial Narrow"/>
          <w:sz w:val="20"/>
          <w:szCs w:val="20"/>
        </w:rPr>
        <w:t>abides by school rules</w:t>
      </w:r>
    </w:p>
    <w:p w:rsidR="00375EB6" w:rsidRDefault="00375EB6" w:rsidP="00375EB6">
      <w:pPr>
        <w:pStyle w:val="ListParagraph"/>
        <w:numPr>
          <w:ilvl w:val="0"/>
          <w:numId w:val="9"/>
        </w:numPr>
        <w:spacing w:after="0"/>
        <w:ind w:left="360"/>
        <w:rPr>
          <w:rFonts w:ascii="Arial Narrow" w:hAnsi="Arial Narrow"/>
          <w:sz w:val="20"/>
          <w:szCs w:val="20"/>
        </w:rPr>
      </w:pPr>
      <w:r>
        <w:rPr>
          <w:rFonts w:ascii="Arial Narrow" w:hAnsi="Arial Narrow"/>
          <w:sz w:val="20"/>
          <w:szCs w:val="20"/>
        </w:rPr>
        <w:t>represents the school when requested to do so</w:t>
      </w:r>
    </w:p>
    <w:p w:rsidR="00375EB6" w:rsidRDefault="00375EB6" w:rsidP="00375EB6">
      <w:pPr>
        <w:spacing w:after="0"/>
        <w:rPr>
          <w:rFonts w:ascii="Arial Narrow" w:hAnsi="Arial Narrow"/>
          <w:sz w:val="20"/>
          <w:szCs w:val="20"/>
        </w:rPr>
      </w:pPr>
    </w:p>
    <w:p w:rsidR="00375EB6" w:rsidRDefault="00375EB6" w:rsidP="00375EB6">
      <w:pPr>
        <w:spacing w:after="0"/>
        <w:rPr>
          <w:rFonts w:ascii="Arial Narrow" w:hAnsi="Arial Narrow"/>
          <w:sz w:val="20"/>
          <w:szCs w:val="20"/>
        </w:rPr>
      </w:pPr>
      <w:r>
        <w:rPr>
          <w:rFonts w:ascii="Arial Narrow" w:hAnsi="Arial Narrow"/>
          <w:sz w:val="20"/>
          <w:szCs w:val="20"/>
        </w:rPr>
        <w:t xml:space="preserve">Parents should sign formal homeworks when requested to do so as an indication that they approve of the standard of presentation of work submitted.  Where a </w:t>
      </w:r>
      <w:r w:rsidR="00C66C20">
        <w:rPr>
          <w:rFonts w:ascii="Arial Narrow" w:hAnsi="Arial Narrow"/>
          <w:sz w:val="20"/>
          <w:szCs w:val="20"/>
        </w:rPr>
        <w:t xml:space="preserve">pupil </w:t>
      </w:r>
      <w:r>
        <w:rPr>
          <w:rFonts w:ascii="Arial Narrow" w:hAnsi="Arial Narrow"/>
          <w:sz w:val="20"/>
          <w:szCs w:val="20"/>
        </w:rPr>
        <w:t>is placed on Behaviour or Progress Report, parents should sign the report daily.</w:t>
      </w:r>
    </w:p>
    <w:p w:rsidR="00375EB6" w:rsidRDefault="00375EB6" w:rsidP="00375EB6">
      <w:pPr>
        <w:spacing w:after="0"/>
        <w:rPr>
          <w:rFonts w:ascii="Arial Narrow" w:hAnsi="Arial Narrow"/>
          <w:sz w:val="20"/>
          <w:szCs w:val="20"/>
        </w:rPr>
      </w:pPr>
    </w:p>
    <w:p w:rsidR="004269EC" w:rsidRDefault="00375EB6" w:rsidP="0034640D">
      <w:pPr>
        <w:spacing w:after="0"/>
        <w:rPr>
          <w:rFonts w:ascii="Arial Narrow" w:hAnsi="Arial Narrow"/>
          <w:sz w:val="20"/>
          <w:szCs w:val="20"/>
        </w:rPr>
      </w:pPr>
      <w:r w:rsidRPr="00375EB6">
        <w:rPr>
          <w:rFonts w:ascii="Arial Narrow" w:hAnsi="Arial Narrow"/>
          <w:b/>
          <w:sz w:val="20"/>
          <w:szCs w:val="20"/>
        </w:rPr>
        <w:t>SANCTIONS</w:t>
      </w:r>
      <w:r>
        <w:rPr>
          <w:rFonts w:ascii="Arial Narrow" w:hAnsi="Arial Narrow"/>
          <w:sz w:val="20"/>
          <w:szCs w:val="20"/>
        </w:rPr>
        <w:t>:</w:t>
      </w:r>
    </w:p>
    <w:p w:rsidR="004269EC" w:rsidRDefault="004269EC" w:rsidP="0034640D">
      <w:pPr>
        <w:spacing w:after="0"/>
        <w:rPr>
          <w:rFonts w:ascii="Arial Narrow" w:hAnsi="Arial Narrow"/>
          <w:sz w:val="20"/>
          <w:szCs w:val="20"/>
        </w:rPr>
      </w:pPr>
      <w:r>
        <w:rPr>
          <w:rFonts w:ascii="Arial Narrow" w:hAnsi="Arial Narrow"/>
          <w:sz w:val="20"/>
          <w:szCs w:val="20"/>
        </w:rPr>
        <w:t xml:space="preserve">Working actively together, teacher, parents and pupils are able to focus on the positive rather than punitive side of discipline.  It must be recognised, however, that there will be occasions when more serious breaches of discipline will occur and that some pupils will contravene school rules and accepted patterns of behaviour.  Consequently, it is necessary to have a set of procedures and sanctions for dealing with such offences, clearly understood and agreed by all staff. </w:t>
      </w:r>
    </w:p>
    <w:p w:rsidR="004269EC" w:rsidRDefault="004269EC" w:rsidP="0034640D">
      <w:pPr>
        <w:spacing w:after="0"/>
        <w:rPr>
          <w:rFonts w:ascii="Arial Narrow" w:hAnsi="Arial Narrow"/>
          <w:sz w:val="20"/>
          <w:szCs w:val="20"/>
        </w:rPr>
      </w:pPr>
    </w:p>
    <w:p w:rsidR="004269EC" w:rsidRDefault="004269EC" w:rsidP="0034640D">
      <w:pPr>
        <w:spacing w:after="0"/>
        <w:rPr>
          <w:rFonts w:ascii="Arial Narrow" w:hAnsi="Arial Narrow"/>
          <w:sz w:val="20"/>
          <w:szCs w:val="20"/>
        </w:rPr>
      </w:pPr>
      <w:r>
        <w:rPr>
          <w:rFonts w:ascii="Arial Narrow" w:hAnsi="Arial Narrow"/>
          <w:sz w:val="20"/>
          <w:szCs w:val="20"/>
        </w:rPr>
        <w:t xml:space="preserve">The sanctions to be employed in respect of indiscipline will depend upon the nature and seriousness of the misdemeanour.  Persistent misbehaviour is regarded by the school as a serious breach of discipline liable to the most serious sanctions.  Teachers will record in the Form Book/Lesson Monitor any misbehaviour and the punishments imposed, if relevant, for possible future referral.  Teachers must inform parents </w:t>
      </w:r>
      <w:r w:rsidR="00256C7D">
        <w:rPr>
          <w:rFonts w:ascii="Arial Narrow" w:hAnsi="Arial Narrow"/>
          <w:sz w:val="20"/>
          <w:szCs w:val="20"/>
        </w:rPr>
        <w:t>using</w:t>
      </w:r>
      <w:r>
        <w:rPr>
          <w:rFonts w:ascii="Arial Narrow" w:hAnsi="Arial Narrow"/>
          <w:sz w:val="20"/>
          <w:szCs w:val="20"/>
        </w:rPr>
        <w:t xml:space="preserve"> the Student Planner </w:t>
      </w:r>
      <w:r w:rsidR="00256C7D">
        <w:rPr>
          <w:rFonts w:ascii="Arial Narrow" w:hAnsi="Arial Narrow"/>
          <w:sz w:val="20"/>
          <w:szCs w:val="20"/>
        </w:rPr>
        <w:t xml:space="preserve">or an appropriate school pro forma, </w:t>
      </w:r>
      <w:r>
        <w:rPr>
          <w:rFonts w:ascii="Arial Narrow" w:hAnsi="Arial Narrow"/>
          <w:sz w:val="20"/>
          <w:szCs w:val="20"/>
        </w:rPr>
        <w:t>of any misbehaviour or lack of work if these are considered to be serious.</w:t>
      </w:r>
    </w:p>
    <w:p w:rsidR="004269EC" w:rsidRDefault="004269EC" w:rsidP="0034640D">
      <w:pPr>
        <w:spacing w:after="0"/>
        <w:rPr>
          <w:rFonts w:ascii="Arial Narrow" w:hAnsi="Arial Narrow"/>
          <w:sz w:val="20"/>
          <w:szCs w:val="20"/>
        </w:rPr>
      </w:pPr>
    </w:p>
    <w:p w:rsidR="004269EC" w:rsidRDefault="004269EC" w:rsidP="0034640D">
      <w:pPr>
        <w:spacing w:after="0"/>
        <w:rPr>
          <w:rFonts w:ascii="Arial Narrow" w:hAnsi="Arial Narrow"/>
          <w:sz w:val="20"/>
          <w:szCs w:val="20"/>
        </w:rPr>
      </w:pPr>
      <w:r w:rsidRPr="004269EC">
        <w:rPr>
          <w:rFonts w:ascii="Arial Narrow" w:hAnsi="Arial Narrow"/>
          <w:i/>
          <w:sz w:val="20"/>
          <w:szCs w:val="20"/>
        </w:rPr>
        <w:t>Failure to abide by the stated rules of the school</w:t>
      </w:r>
      <w:r>
        <w:rPr>
          <w:rFonts w:ascii="Arial Narrow" w:hAnsi="Arial Narrow"/>
          <w:sz w:val="20"/>
          <w:szCs w:val="20"/>
        </w:rPr>
        <w:t>:</w:t>
      </w:r>
    </w:p>
    <w:p w:rsidR="004269EC" w:rsidRDefault="004269EC" w:rsidP="0034640D">
      <w:pPr>
        <w:spacing w:after="0"/>
        <w:rPr>
          <w:rFonts w:ascii="Arial Narrow" w:hAnsi="Arial Narrow"/>
          <w:sz w:val="20"/>
          <w:szCs w:val="20"/>
        </w:rPr>
      </w:pPr>
      <w:r>
        <w:rPr>
          <w:rFonts w:ascii="Arial Narrow" w:hAnsi="Arial Narrow"/>
          <w:sz w:val="20"/>
          <w:szCs w:val="20"/>
        </w:rPr>
        <w:t>There are key school rules within our code of conduct of which pupils are made aware at the beginning of each school year and a breach of such rules is thus regarded as sufficiently serious to merit specific sanctions.</w:t>
      </w:r>
    </w:p>
    <w:p w:rsidR="004269EC" w:rsidRDefault="004269EC" w:rsidP="0034640D">
      <w:pPr>
        <w:spacing w:after="0"/>
        <w:rPr>
          <w:rFonts w:ascii="Arial Narrow" w:hAnsi="Arial Narrow"/>
          <w:sz w:val="20"/>
          <w:szCs w:val="20"/>
        </w:rPr>
      </w:pPr>
    </w:p>
    <w:p w:rsidR="004269EC" w:rsidRDefault="004269EC" w:rsidP="0034640D">
      <w:pPr>
        <w:spacing w:after="0"/>
        <w:rPr>
          <w:rFonts w:ascii="Arial Narrow" w:hAnsi="Arial Narrow"/>
          <w:sz w:val="20"/>
          <w:szCs w:val="20"/>
        </w:rPr>
      </w:pPr>
      <w:r>
        <w:rPr>
          <w:rFonts w:ascii="Arial Narrow" w:hAnsi="Arial Narrow"/>
          <w:sz w:val="20"/>
          <w:szCs w:val="20"/>
        </w:rPr>
        <w:t>Pupils may have mobile phones in school for use in an emergency on the way to or from school or to contact parents after school hours.  Mobile phones may not be used during the school day for any purpose and, if brought to school, must be switched off.  Where a pupil is found to be using a mobile phone, the telephone will be confiscated and placed securely in the office until the end of the school day.  The use of a mobile phone in school to take photographs</w:t>
      </w:r>
      <w:r w:rsidR="00256C7D">
        <w:rPr>
          <w:rFonts w:ascii="Arial Narrow" w:hAnsi="Arial Narrow"/>
          <w:sz w:val="20"/>
          <w:szCs w:val="20"/>
        </w:rPr>
        <w:t>/videos</w:t>
      </w:r>
      <w:r>
        <w:rPr>
          <w:rFonts w:ascii="Arial Narrow" w:hAnsi="Arial Narrow"/>
          <w:sz w:val="20"/>
          <w:szCs w:val="20"/>
        </w:rPr>
        <w:t xml:space="preserve"> is a serious breach of school rules liable to suspension.</w:t>
      </w:r>
    </w:p>
    <w:p w:rsidR="004269EC" w:rsidRDefault="004269EC" w:rsidP="0034640D">
      <w:pPr>
        <w:spacing w:after="0"/>
        <w:rPr>
          <w:rFonts w:ascii="Arial Narrow" w:hAnsi="Arial Narrow"/>
          <w:sz w:val="20"/>
          <w:szCs w:val="20"/>
        </w:rPr>
      </w:pPr>
    </w:p>
    <w:p w:rsidR="004269EC" w:rsidRDefault="004269EC" w:rsidP="0034640D">
      <w:pPr>
        <w:spacing w:after="0"/>
        <w:rPr>
          <w:rFonts w:ascii="Arial Narrow" w:hAnsi="Arial Narrow"/>
          <w:sz w:val="20"/>
          <w:szCs w:val="20"/>
        </w:rPr>
      </w:pPr>
      <w:r>
        <w:rPr>
          <w:rFonts w:ascii="Arial Narrow" w:hAnsi="Arial Narrow"/>
          <w:sz w:val="20"/>
          <w:szCs w:val="20"/>
        </w:rPr>
        <w:t>Indiscipline may be work or behaviour related and may fall into one of three categories which will dictate the nature of the responses as identified below.  The following examples are indicative only and should not be regarded as fully inclusive of pupil misbehaviour which would result in sanctions being imposed:</w:t>
      </w:r>
    </w:p>
    <w:p w:rsidR="00BA194E" w:rsidRDefault="00BA194E" w:rsidP="0034640D">
      <w:pPr>
        <w:spacing w:after="0"/>
        <w:rPr>
          <w:rFonts w:ascii="Arial Narrow" w:hAnsi="Arial Narrow"/>
          <w:sz w:val="20"/>
          <w:szCs w:val="20"/>
        </w:rPr>
      </w:pPr>
    </w:p>
    <w:p w:rsidR="00003DCC" w:rsidRDefault="00003DCC" w:rsidP="0034640D">
      <w:pPr>
        <w:spacing w:after="0"/>
        <w:rPr>
          <w:rFonts w:ascii="Arial Narrow" w:hAnsi="Arial Narrow"/>
          <w:sz w:val="20"/>
          <w:szCs w:val="20"/>
        </w:rPr>
      </w:pPr>
    </w:p>
    <w:tbl>
      <w:tblPr>
        <w:tblStyle w:val="TableGrid"/>
        <w:tblW w:w="0" w:type="auto"/>
        <w:tblLook w:val="04A0" w:firstRow="1" w:lastRow="0" w:firstColumn="1" w:lastColumn="0" w:noHBand="0" w:noVBand="1"/>
      </w:tblPr>
      <w:tblGrid>
        <w:gridCol w:w="1908"/>
        <w:gridCol w:w="4950"/>
        <w:gridCol w:w="3104"/>
      </w:tblGrid>
      <w:tr w:rsidR="00EC5F50" w:rsidRPr="00EC5F50" w:rsidTr="0057104E">
        <w:tc>
          <w:tcPr>
            <w:tcW w:w="1908" w:type="dxa"/>
          </w:tcPr>
          <w:p w:rsidR="00EC5F50" w:rsidRPr="00EC5F50" w:rsidRDefault="00EC5F50" w:rsidP="0057104E">
            <w:pPr>
              <w:jc w:val="center"/>
              <w:rPr>
                <w:rFonts w:ascii="Arial Narrow" w:hAnsi="Arial Narrow"/>
                <w:b/>
                <w:sz w:val="20"/>
                <w:szCs w:val="20"/>
              </w:rPr>
            </w:pPr>
            <w:r w:rsidRPr="00EC5F50">
              <w:rPr>
                <w:rFonts w:ascii="Arial Narrow" w:hAnsi="Arial Narrow"/>
                <w:b/>
                <w:sz w:val="20"/>
                <w:szCs w:val="20"/>
              </w:rPr>
              <w:lastRenderedPageBreak/>
              <w:t>INCIDENT</w:t>
            </w:r>
          </w:p>
        </w:tc>
        <w:tc>
          <w:tcPr>
            <w:tcW w:w="4950" w:type="dxa"/>
          </w:tcPr>
          <w:p w:rsidR="00EC5F50" w:rsidRPr="00EC5F50" w:rsidRDefault="00EC5F50" w:rsidP="0057104E">
            <w:pPr>
              <w:jc w:val="center"/>
              <w:rPr>
                <w:rFonts w:ascii="Arial Narrow" w:hAnsi="Arial Narrow"/>
                <w:b/>
                <w:sz w:val="20"/>
                <w:szCs w:val="20"/>
              </w:rPr>
            </w:pPr>
            <w:r w:rsidRPr="00EC5F50">
              <w:rPr>
                <w:rFonts w:ascii="Arial Narrow" w:hAnsi="Arial Narrow"/>
                <w:b/>
                <w:sz w:val="20"/>
                <w:szCs w:val="20"/>
              </w:rPr>
              <w:t>EXAMPLES</w:t>
            </w:r>
          </w:p>
        </w:tc>
        <w:tc>
          <w:tcPr>
            <w:tcW w:w="3104" w:type="dxa"/>
          </w:tcPr>
          <w:p w:rsidR="00EC5F50" w:rsidRPr="00EC5F50" w:rsidRDefault="00EC5F50" w:rsidP="0057104E">
            <w:pPr>
              <w:jc w:val="center"/>
              <w:rPr>
                <w:rFonts w:ascii="Arial Narrow" w:hAnsi="Arial Narrow"/>
                <w:b/>
                <w:sz w:val="20"/>
                <w:szCs w:val="20"/>
              </w:rPr>
            </w:pPr>
            <w:r w:rsidRPr="00EC5F50">
              <w:rPr>
                <w:rFonts w:ascii="Arial Narrow" w:hAnsi="Arial Narrow"/>
                <w:b/>
                <w:sz w:val="20"/>
                <w:szCs w:val="20"/>
              </w:rPr>
              <w:t>LIKELY OUTOME</w:t>
            </w:r>
          </w:p>
        </w:tc>
      </w:tr>
      <w:tr w:rsidR="00EC5F50" w:rsidRPr="00EC5F50" w:rsidTr="0057104E">
        <w:tc>
          <w:tcPr>
            <w:tcW w:w="1908" w:type="dxa"/>
          </w:tcPr>
          <w:p w:rsidR="00EC5F50" w:rsidRPr="00EC5F50" w:rsidRDefault="00EC5F50" w:rsidP="0057104E">
            <w:pPr>
              <w:rPr>
                <w:rFonts w:ascii="Arial Narrow" w:hAnsi="Arial Narrow"/>
                <w:b/>
                <w:sz w:val="20"/>
                <w:szCs w:val="20"/>
              </w:rPr>
            </w:pPr>
            <w:r w:rsidRPr="00EC5F50">
              <w:rPr>
                <w:rFonts w:ascii="Arial Narrow" w:hAnsi="Arial Narrow"/>
                <w:b/>
                <w:sz w:val="20"/>
                <w:szCs w:val="20"/>
              </w:rPr>
              <w:t xml:space="preserve">Minor </w:t>
            </w:r>
          </w:p>
          <w:p w:rsidR="00EC5F50" w:rsidRPr="00EC5F50" w:rsidRDefault="00EC5F50" w:rsidP="0057104E">
            <w:pPr>
              <w:rPr>
                <w:rFonts w:ascii="Arial Narrow" w:hAnsi="Arial Narrow"/>
                <w:b/>
                <w:sz w:val="20"/>
                <w:szCs w:val="20"/>
              </w:rPr>
            </w:pPr>
            <w:r w:rsidRPr="00EC5F50">
              <w:rPr>
                <w:rFonts w:ascii="Arial Narrow" w:hAnsi="Arial Narrow"/>
                <w:b/>
                <w:sz w:val="20"/>
                <w:szCs w:val="20"/>
              </w:rPr>
              <w:t>Indiscipline</w:t>
            </w:r>
          </w:p>
        </w:tc>
        <w:tc>
          <w:tcPr>
            <w:tcW w:w="4950" w:type="dxa"/>
          </w:tcPr>
          <w:p w:rsidR="00EC5F50" w:rsidRPr="00EC5F50" w:rsidRDefault="00EC5F50" w:rsidP="0057104E">
            <w:pPr>
              <w:rPr>
                <w:rFonts w:ascii="Arial Narrow" w:hAnsi="Arial Narrow"/>
                <w:sz w:val="20"/>
                <w:szCs w:val="20"/>
              </w:rPr>
            </w:pPr>
            <w:r w:rsidRPr="00EC5F50">
              <w:rPr>
                <w:rFonts w:ascii="Arial Narrow" w:hAnsi="Arial Narrow"/>
                <w:b/>
                <w:sz w:val="20"/>
                <w:szCs w:val="20"/>
              </w:rPr>
              <w:t>Lack of compliance with expected standards of behaviour</w:t>
            </w:r>
            <w:r w:rsidRPr="00EC5F50">
              <w:rPr>
                <w:rFonts w:ascii="Arial Narrow" w:hAnsi="Arial Narrow"/>
                <w:sz w:val="20"/>
                <w:szCs w:val="20"/>
              </w:rPr>
              <w:t>:</w:t>
            </w:r>
          </w:p>
          <w:p w:rsidR="00EC5F50" w:rsidRPr="00EC5F50" w:rsidRDefault="00EC5F50" w:rsidP="00EC5F50">
            <w:pPr>
              <w:pStyle w:val="ListParagraph"/>
              <w:numPr>
                <w:ilvl w:val="0"/>
                <w:numId w:val="10"/>
              </w:numPr>
              <w:ind w:left="360"/>
              <w:rPr>
                <w:rFonts w:ascii="Arial Narrow" w:hAnsi="Arial Narrow"/>
                <w:sz w:val="20"/>
                <w:szCs w:val="20"/>
              </w:rPr>
            </w:pPr>
            <w:r w:rsidRPr="00EC5F50">
              <w:rPr>
                <w:rFonts w:ascii="Arial Narrow" w:hAnsi="Arial Narrow"/>
                <w:sz w:val="20"/>
                <w:szCs w:val="20"/>
              </w:rPr>
              <w:t>Lack of punctuality</w:t>
            </w:r>
          </w:p>
          <w:p w:rsidR="00EC5F50" w:rsidRPr="00EC5F50" w:rsidRDefault="00EC5F50" w:rsidP="00EC5F50">
            <w:pPr>
              <w:pStyle w:val="ListParagraph"/>
              <w:numPr>
                <w:ilvl w:val="0"/>
                <w:numId w:val="10"/>
              </w:numPr>
              <w:ind w:left="360"/>
              <w:rPr>
                <w:rFonts w:ascii="Arial Narrow" w:hAnsi="Arial Narrow"/>
                <w:sz w:val="20"/>
                <w:szCs w:val="20"/>
              </w:rPr>
            </w:pPr>
            <w:r w:rsidRPr="00EC5F50">
              <w:rPr>
                <w:rFonts w:ascii="Arial Narrow" w:hAnsi="Arial Narrow"/>
                <w:sz w:val="20"/>
                <w:szCs w:val="20"/>
              </w:rPr>
              <w:t>Incorrect Uniform/poor personal presentation</w:t>
            </w:r>
          </w:p>
          <w:p w:rsidR="00EC5F50" w:rsidRPr="00EC5F50" w:rsidRDefault="00EC5F50" w:rsidP="00EC5F50">
            <w:pPr>
              <w:pStyle w:val="ListParagraph"/>
              <w:numPr>
                <w:ilvl w:val="0"/>
                <w:numId w:val="10"/>
              </w:numPr>
              <w:ind w:left="360"/>
              <w:rPr>
                <w:rFonts w:ascii="Arial Narrow" w:hAnsi="Arial Narrow"/>
                <w:sz w:val="20"/>
                <w:szCs w:val="20"/>
              </w:rPr>
            </w:pPr>
            <w:r w:rsidRPr="00EC5F50">
              <w:rPr>
                <w:rFonts w:ascii="Arial Narrow" w:hAnsi="Arial Narrow"/>
                <w:sz w:val="20"/>
                <w:szCs w:val="20"/>
              </w:rPr>
              <w:t>Chewing gum/eating/drinking beyond designated areas</w:t>
            </w:r>
          </w:p>
          <w:p w:rsidR="00EC5F50" w:rsidRPr="00EC5F50" w:rsidRDefault="00EC5F50" w:rsidP="00EC5F50">
            <w:pPr>
              <w:pStyle w:val="ListParagraph"/>
              <w:numPr>
                <w:ilvl w:val="0"/>
                <w:numId w:val="10"/>
              </w:numPr>
              <w:ind w:left="360"/>
              <w:rPr>
                <w:rFonts w:ascii="Arial Narrow" w:hAnsi="Arial Narrow"/>
                <w:sz w:val="20"/>
                <w:szCs w:val="20"/>
              </w:rPr>
            </w:pPr>
            <w:r w:rsidRPr="00EC5F50">
              <w:rPr>
                <w:rFonts w:ascii="Arial Narrow" w:hAnsi="Arial Narrow"/>
                <w:sz w:val="20"/>
                <w:szCs w:val="20"/>
              </w:rPr>
              <w:t>Failure to maintain student planner</w:t>
            </w:r>
          </w:p>
          <w:p w:rsidR="00EC5F50" w:rsidRPr="00EC5F50" w:rsidRDefault="00EC5F50" w:rsidP="00EC5F50">
            <w:pPr>
              <w:pStyle w:val="ListParagraph"/>
              <w:numPr>
                <w:ilvl w:val="0"/>
                <w:numId w:val="10"/>
              </w:numPr>
              <w:ind w:left="360"/>
              <w:rPr>
                <w:rFonts w:ascii="Arial Narrow" w:hAnsi="Arial Narrow"/>
                <w:sz w:val="20"/>
                <w:szCs w:val="20"/>
              </w:rPr>
            </w:pPr>
            <w:r w:rsidRPr="00EC5F50">
              <w:rPr>
                <w:rFonts w:ascii="Arial Narrow" w:hAnsi="Arial Narrow"/>
                <w:sz w:val="20"/>
                <w:szCs w:val="20"/>
              </w:rPr>
              <w:t xml:space="preserve">Irresponsible behaviour in </w:t>
            </w:r>
            <w:r w:rsidR="00256C7D">
              <w:rPr>
                <w:rFonts w:ascii="Arial Narrow" w:hAnsi="Arial Narrow"/>
                <w:sz w:val="20"/>
                <w:szCs w:val="20"/>
              </w:rPr>
              <w:t>any area of the school (vandalism)</w:t>
            </w:r>
          </w:p>
          <w:p w:rsidR="00EC5F50" w:rsidRPr="00EC5F50" w:rsidRDefault="00EC5F50" w:rsidP="00EC5F50">
            <w:pPr>
              <w:pStyle w:val="ListParagraph"/>
              <w:numPr>
                <w:ilvl w:val="0"/>
                <w:numId w:val="10"/>
              </w:numPr>
              <w:ind w:left="360"/>
              <w:rPr>
                <w:rFonts w:ascii="Arial Narrow" w:hAnsi="Arial Narrow"/>
                <w:sz w:val="20"/>
                <w:szCs w:val="20"/>
              </w:rPr>
            </w:pPr>
            <w:r w:rsidRPr="00EC5F50">
              <w:rPr>
                <w:rFonts w:ascii="Arial Narrow" w:hAnsi="Arial Narrow"/>
                <w:sz w:val="20"/>
                <w:szCs w:val="20"/>
              </w:rPr>
              <w:t>Lack of co-operation in canteen</w:t>
            </w:r>
          </w:p>
          <w:p w:rsidR="00EC5F50" w:rsidRPr="00EC5F50" w:rsidRDefault="00EC5F50" w:rsidP="00EC5F50">
            <w:pPr>
              <w:pStyle w:val="ListParagraph"/>
              <w:numPr>
                <w:ilvl w:val="0"/>
                <w:numId w:val="10"/>
              </w:numPr>
              <w:ind w:left="360"/>
              <w:rPr>
                <w:rFonts w:ascii="Arial Narrow" w:hAnsi="Arial Narrow"/>
                <w:sz w:val="20"/>
                <w:szCs w:val="20"/>
              </w:rPr>
            </w:pPr>
            <w:r w:rsidRPr="00EC5F50">
              <w:rPr>
                <w:rFonts w:ascii="Arial Narrow" w:hAnsi="Arial Narrow"/>
                <w:sz w:val="20"/>
                <w:szCs w:val="20"/>
              </w:rPr>
              <w:t>Discourtesy shown to fellow pupils/staff/visitors</w:t>
            </w:r>
          </w:p>
          <w:p w:rsidR="00EC5F50" w:rsidRPr="00EC5F50" w:rsidRDefault="00EC5F50" w:rsidP="0057104E">
            <w:pPr>
              <w:rPr>
                <w:rFonts w:ascii="Arial Narrow" w:hAnsi="Arial Narrow"/>
                <w:sz w:val="20"/>
                <w:szCs w:val="20"/>
              </w:rPr>
            </w:pPr>
          </w:p>
          <w:p w:rsidR="00EC5F50" w:rsidRPr="00EC5F50" w:rsidRDefault="00EC5F50" w:rsidP="0057104E">
            <w:pPr>
              <w:rPr>
                <w:rFonts w:ascii="Arial Narrow" w:hAnsi="Arial Narrow"/>
                <w:sz w:val="20"/>
                <w:szCs w:val="20"/>
              </w:rPr>
            </w:pPr>
            <w:r w:rsidRPr="00EC5F50">
              <w:rPr>
                <w:rFonts w:ascii="Arial Narrow" w:hAnsi="Arial Narrow"/>
                <w:b/>
                <w:sz w:val="20"/>
                <w:szCs w:val="20"/>
              </w:rPr>
              <w:t>Lack of positive participation in prescribed programmes of study</w:t>
            </w:r>
            <w:r w:rsidRPr="00EC5F50">
              <w:rPr>
                <w:rFonts w:ascii="Arial Narrow" w:hAnsi="Arial Narrow"/>
                <w:sz w:val="20"/>
                <w:szCs w:val="20"/>
              </w:rPr>
              <w:t>:</w:t>
            </w:r>
          </w:p>
          <w:p w:rsidR="00EC5F50" w:rsidRPr="00EC5F50" w:rsidRDefault="00EC5F50" w:rsidP="00EC5F50">
            <w:pPr>
              <w:pStyle w:val="ListParagraph"/>
              <w:numPr>
                <w:ilvl w:val="0"/>
                <w:numId w:val="11"/>
              </w:numPr>
              <w:ind w:left="360"/>
              <w:rPr>
                <w:rFonts w:ascii="Arial Narrow" w:hAnsi="Arial Narrow"/>
                <w:sz w:val="20"/>
                <w:szCs w:val="20"/>
              </w:rPr>
            </w:pPr>
            <w:r w:rsidRPr="00EC5F50">
              <w:rPr>
                <w:rFonts w:ascii="Arial Narrow" w:hAnsi="Arial Narrow"/>
                <w:sz w:val="20"/>
                <w:szCs w:val="20"/>
              </w:rPr>
              <w:t>Inattention/talking in class/failure to engage positively in group tasks/failure to bring required books [including planner]/equipment to class</w:t>
            </w:r>
          </w:p>
          <w:p w:rsidR="00EC5F50" w:rsidRPr="00EC5F50" w:rsidRDefault="00EC5F50" w:rsidP="00EC5F50">
            <w:pPr>
              <w:pStyle w:val="ListParagraph"/>
              <w:numPr>
                <w:ilvl w:val="0"/>
                <w:numId w:val="11"/>
              </w:numPr>
              <w:ind w:left="360"/>
              <w:rPr>
                <w:rFonts w:ascii="Arial Narrow" w:hAnsi="Arial Narrow"/>
                <w:sz w:val="20"/>
                <w:szCs w:val="20"/>
              </w:rPr>
            </w:pPr>
            <w:r w:rsidRPr="00EC5F50">
              <w:rPr>
                <w:rFonts w:ascii="Arial Narrow" w:hAnsi="Arial Narrow"/>
                <w:sz w:val="20"/>
                <w:szCs w:val="20"/>
              </w:rPr>
              <w:t>Poor maintenance of books and materials provided by teachers</w:t>
            </w:r>
          </w:p>
          <w:p w:rsidR="00EC5F50" w:rsidRPr="00EC5F50" w:rsidRDefault="00EC5F50" w:rsidP="00EC5F50">
            <w:pPr>
              <w:pStyle w:val="ListParagraph"/>
              <w:numPr>
                <w:ilvl w:val="0"/>
                <w:numId w:val="11"/>
              </w:numPr>
              <w:ind w:left="360"/>
              <w:rPr>
                <w:rFonts w:ascii="Arial Narrow" w:hAnsi="Arial Narrow"/>
                <w:sz w:val="20"/>
                <w:szCs w:val="20"/>
              </w:rPr>
            </w:pPr>
            <w:r w:rsidRPr="00EC5F50">
              <w:rPr>
                <w:rFonts w:ascii="Arial Narrow" w:hAnsi="Arial Narrow"/>
                <w:sz w:val="20"/>
                <w:szCs w:val="20"/>
              </w:rPr>
              <w:t xml:space="preserve">Homework of poor standard/not presented </w:t>
            </w:r>
          </w:p>
          <w:p w:rsidR="00EC5F50" w:rsidRPr="00EC5F50" w:rsidRDefault="00EC5F50" w:rsidP="00EC5F50">
            <w:pPr>
              <w:pStyle w:val="ListParagraph"/>
              <w:numPr>
                <w:ilvl w:val="0"/>
                <w:numId w:val="11"/>
              </w:numPr>
              <w:ind w:left="360"/>
              <w:rPr>
                <w:rFonts w:ascii="Arial Narrow" w:hAnsi="Arial Narrow"/>
                <w:sz w:val="20"/>
                <w:szCs w:val="20"/>
              </w:rPr>
            </w:pPr>
            <w:r w:rsidRPr="00EC5F50">
              <w:rPr>
                <w:rFonts w:ascii="Arial Narrow" w:hAnsi="Arial Narrow"/>
                <w:sz w:val="20"/>
                <w:szCs w:val="20"/>
              </w:rPr>
              <w:t>Failure to co-operate with arrangements for controlled assessments/fieldwork, etc.</w:t>
            </w:r>
          </w:p>
          <w:p w:rsidR="00EC5F50" w:rsidRPr="00EC5F50" w:rsidRDefault="00EC5F50" w:rsidP="0057104E">
            <w:pPr>
              <w:rPr>
                <w:rFonts w:ascii="Arial Narrow" w:hAnsi="Arial Narrow"/>
                <w:sz w:val="20"/>
                <w:szCs w:val="20"/>
              </w:rPr>
            </w:pPr>
          </w:p>
          <w:p w:rsidR="00EC5F50" w:rsidRPr="00EC5F50" w:rsidRDefault="00EC5F50" w:rsidP="0057104E">
            <w:pPr>
              <w:rPr>
                <w:rFonts w:ascii="Arial Narrow" w:hAnsi="Arial Narrow"/>
                <w:sz w:val="20"/>
                <w:szCs w:val="20"/>
              </w:rPr>
            </w:pPr>
            <w:r w:rsidRPr="00EC5F50">
              <w:rPr>
                <w:rFonts w:ascii="Arial Narrow" w:hAnsi="Arial Narrow"/>
                <w:b/>
                <w:sz w:val="20"/>
                <w:szCs w:val="20"/>
              </w:rPr>
              <w:t>Failure to follow instructions in school</w:t>
            </w:r>
            <w:r w:rsidRPr="00EC5F50">
              <w:rPr>
                <w:rFonts w:ascii="Arial Narrow" w:hAnsi="Arial Narrow"/>
                <w:sz w:val="20"/>
                <w:szCs w:val="20"/>
              </w:rPr>
              <w:t>:</w:t>
            </w:r>
          </w:p>
          <w:p w:rsidR="00EC5F50" w:rsidRPr="00EC5F50" w:rsidRDefault="00EC5F50" w:rsidP="00EC5F50">
            <w:pPr>
              <w:pStyle w:val="ListParagraph"/>
              <w:numPr>
                <w:ilvl w:val="0"/>
                <w:numId w:val="12"/>
              </w:numPr>
              <w:ind w:left="360"/>
              <w:rPr>
                <w:rFonts w:ascii="Arial Narrow" w:hAnsi="Arial Narrow"/>
                <w:sz w:val="20"/>
                <w:szCs w:val="20"/>
              </w:rPr>
            </w:pPr>
            <w:r w:rsidRPr="00EC5F50">
              <w:rPr>
                <w:rFonts w:ascii="Arial Narrow" w:hAnsi="Arial Narrow"/>
                <w:sz w:val="20"/>
                <w:szCs w:val="20"/>
              </w:rPr>
              <w:t xml:space="preserve">Inappropriate </w:t>
            </w:r>
            <w:r w:rsidR="00256C7D">
              <w:rPr>
                <w:rFonts w:ascii="Arial Narrow" w:hAnsi="Arial Narrow"/>
                <w:sz w:val="20"/>
                <w:szCs w:val="20"/>
              </w:rPr>
              <w:t xml:space="preserve">verbal </w:t>
            </w:r>
            <w:r w:rsidRPr="00EC5F50">
              <w:rPr>
                <w:rFonts w:ascii="Arial Narrow" w:hAnsi="Arial Narrow"/>
                <w:sz w:val="20"/>
                <w:szCs w:val="20"/>
              </w:rPr>
              <w:t>responses to any member of staff/senior Prefects on duty</w:t>
            </w:r>
          </w:p>
          <w:p w:rsidR="00EC5F50" w:rsidRPr="00EC5F50" w:rsidRDefault="00EC5F50" w:rsidP="00EC5F50">
            <w:pPr>
              <w:pStyle w:val="ListParagraph"/>
              <w:numPr>
                <w:ilvl w:val="0"/>
                <w:numId w:val="12"/>
              </w:numPr>
              <w:ind w:left="360"/>
              <w:rPr>
                <w:rFonts w:ascii="Arial Narrow" w:hAnsi="Arial Narrow"/>
                <w:sz w:val="20"/>
                <w:szCs w:val="20"/>
              </w:rPr>
            </w:pPr>
            <w:r w:rsidRPr="00EC5F50">
              <w:rPr>
                <w:rFonts w:ascii="Arial Narrow" w:hAnsi="Arial Narrow"/>
                <w:sz w:val="20"/>
                <w:szCs w:val="20"/>
              </w:rPr>
              <w:t>Failure to comply with general health and safety precautions in school and whilst travelling to and from school</w:t>
            </w:r>
          </w:p>
          <w:p w:rsidR="00EC5F50" w:rsidRPr="00EC5F50" w:rsidRDefault="00EC5F50" w:rsidP="00EC5F50">
            <w:pPr>
              <w:pStyle w:val="ListParagraph"/>
              <w:numPr>
                <w:ilvl w:val="0"/>
                <w:numId w:val="12"/>
              </w:numPr>
              <w:ind w:left="360"/>
              <w:rPr>
                <w:rFonts w:ascii="Arial Narrow" w:hAnsi="Arial Narrow"/>
                <w:sz w:val="20"/>
                <w:szCs w:val="20"/>
              </w:rPr>
            </w:pPr>
            <w:r w:rsidRPr="00EC5F50">
              <w:rPr>
                <w:rFonts w:ascii="Arial Narrow" w:hAnsi="Arial Narrow"/>
                <w:sz w:val="20"/>
                <w:szCs w:val="20"/>
              </w:rPr>
              <w:t>Unauthorised use of mobile phone</w:t>
            </w:r>
          </w:p>
        </w:tc>
        <w:tc>
          <w:tcPr>
            <w:tcW w:w="3104" w:type="dxa"/>
          </w:tcPr>
          <w:p w:rsidR="00BA194E" w:rsidRDefault="00BA194E" w:rsidP="0057104E">
            <w:pPr>
              <w:rPr>
                <w:rFonts w:ascii="Arial Narrow" w:hAnsi="Arial Narrow"/>
                <w:sz w:val="20"/>
                <w:szCs w:val="20"/>
              </w:rPr>
            </w:pPr>
            <w:r>
              <w:rPr>
                <w:rFonts w:ascii="Arial Narrow" w:hAnsi="Arial Narrow"/>
                <w:sz w:val="20"/>
                <w:szCs w:val="20"/>
              </w:rPr>
              <w:t xml:space="preserve">Minor indiscipline is based on a </w:t>
            </w:r>
            <w:r w:rsidRPr="00BA194E">
              <w:rPr>
                <w:rFonts w:ascii="Arial Narrow" w:hAnsi="Arial Narrow"/>
                <w:b/>
                <w:sz w:val="20"/>
                <w:szCs w:val="20"/>
              </w:rPr>
              <w:t>one off</w:t>
            </w:r>
            <w:r>
              <w:rPr>
                <w:rFonts w:ascii="Arial Narrow" w:hAnsi="Arial Narrow"/>
                <w:sz w:val="20"/>
                <w:szCs w:val="20"/>
              </w:rPr>
              <w:t xml:space="preserve"> transgression.  In such cases the </w:t>
            </w:r>
            <w:r w:rsidRPr="00BA194E">
              <w:rPr>
                <w:rFonts w:ascii="Arial Narrow" w:hAnsi="Arial Narrow"/>
                <w:i/>
                <w:sz w:val="20"/>
                <w:szCs w:val="20"/>
              </w:rPr>
              <w:t>possible</w:t>
            </w:r>
            <w:r>
              <w:rPr>
                <w:rFonts w:ascii="Arial Narrow" w:hAnsi="Arial Narrow"/>
                <w:sz w:val="20"/>
                <w:szCs w:val="20"/>
              </w:rPr>
              <w:t xml:space="preserve"> sanctions will include </w:t>
            </w:r>
            <w:r w:rsidR="00E72D28">
              <w:rPr>
                <w:rFonts w:ascii="Arial Narrow" w:hAnsi="Arial Narrow"/>
                <w:sz w:val="20"/>
                <w:szCs w:val="20"/>
              </w:rPr>
              <w:t>signing of conduct card/</w:t>
            </w:r>
            <w:r>
              <w:rPr>
                <w:rFonts w:ascii="Arial Narrow" w:hAnsi="Arial Narrow"/>
                <w:sz w:val="20"/>
                <w:szCs w:val="20"/>
              </w:rPr>
              <w:t>Detention/Form/Year Head Report.</w:t>
            </w:r>
          </w:p>
          <w:p w:rsidR="00BA194E" w:rsidRDefault="00BA194E" w:rsidP="0057104E">
            <w:pPr>
              <w:rPr>
                <w:rFonts w:ascii="Arial Narrow" w:hAnsi="Arial Narrow"/>
                <w:sz w:val="20"/>
                <w:szCs w:val="20"/>
              </w:rPr>
            </w:pPr>
          </w:p>
          <w:p w:rsidR="00BA194E" w:rsidRDefault="00BA194E" w:rsidP="0057104E">
            <w:pPr>
              <w:rPr>
                <w:rFonts w:ascii="Arial Narrow" w:hAnsi="Arial Narrow"/>
                <w:sz w:val="20"/>
                <w:szCs w:val="20"/>
              </w:rPr>
            </w:pPr>
            <w:r>
              <w:rPr>
                <w:rFonts w:ascii="Arial Narrow" w:hAnsi="Arial Narrow"/>
                <w:sz w:val="20"/>
                <w:szCs w:val="20"/>
              </w:rPr>
              <w:t>At this level of transgression staff may use discretion regarding the choice of sanction.</w:t>
            </w:r>
          </w:p>
          <w:p w:rsidR="00BA194E" w:rsidRDefault="00BA194E" w:rsidP="0057104E">
            <w:pPr>
              <w:rPr>
                <w:rFonts w:ascii="Arial Narrow" w:hAnsi="Arial Narrow"/>
                <w:sz w:val="20"/>
                <w:szCs w:val="20"/>
              </w:rPr>
            </w:pPr>
          </w:p>
          <w:p w:rsidR="0097321D" w:rsidRDefault="00E72D28" w:rsidP="0057104E">
            <w:pPr>
              <w:rPr>
                <w:rFonts w:ascii="Arial Narrow" w:hAnsi="Arial Narrow"/>
                <w:sz w:val="20"/>
                <w:szCs w:val="20"/>
              </w:rPr>
            </w:pPr>
            <w:r>
              <w:rPr>
                <w:rFonts w:ascii="Arial Narrow" w:hAnsi="Arial Narrow"/>
                <w:sz w:val="20"/>
                <w:szCs w:val="20"/>
              </w:rPr>
              <w:t xml:space="preserve">All pupils will carry a </w:t>
            </w:r>
            <w:r w:rsidR="00D8394D">
              <w:rPr>
                <w:rFonts w:ascii="Arial Narrow" w:hAnsi="Arial Narrow"/>
                <w:sz w:val="20"/>
                <w:szCs w:val="20"/>
              </w:rPr>
              <w:t xml:space="preserve">Conduct Card to </w:t>
            </w:r>
            <w:r>
              <w:rPr>
                <w:rFonts w:ascii="Arial Narrow" w:hAnsi="Arial Narrow"/>
                <w:sz w:val="20"/>
                <w:szCs w:val="20"/>
              </w:rPr>
              <w:t xml:space="preserve">promote and sustain good </w:t>
            </w:r>
            <w:r w:rsidR="00D8394D">
              <w:rPr>
                <w:rFonts w:ascii="Arial Narrow" w:hAnsi="Arial Narrow"/>
                <w:sz w:val="20"/>
                <w:szCs w:val="20"/>
              </w:rPr>
              <w:t>pupil behaviour.</w:t>
            </w:r>
            <w:r w:rsidR="0097321D">
              <w:rPr>
                <w:rFonts w:ascii="Arial Narrow" w:hAnsi="Arial Narrow"/>
                <w:sz w:val="20"/>
                <w:szCs w:val="20"/>
              </w:rPr>
              <w:t xml:space="preserve"> Three signatures result in a Head of Year Detention. </w:t>
            </w:r>
            <w:r>
              <w:rPr>
                <w:rFonts w:ascii="Arial Narrow" w:hAnsi="Arial Narrow"/>
                <w:sz w:val="20"/>
                <w:szCs w:val="20"/>
              </w:rPr>
              <w:t>(See ‘Promoting and Sustaining Good Behaviour’ in the student planner pg. 13).</w:t>
            </w:r>
          </w:p>
          <w:p w:rsidR="0097321D" w:rsidRDefault="0097321D" w:rsidP="0057104E">
            <w:pPr>
              <w:rPr>
                <w:rFonts w:ascii="Arial Narrow" w:hAnsi="Arial Narrow"/>
                <w:sz w:val="20"/>
                <w:szCs w:val="20"/>
              </w:rPr>
            </w:pPr>
          </w:p>
          <w:p w:rsidR="00256C7D" w:rsidRDefault="0097321D" w:rsidP="0057104E">
            <w:pPr>
              <w:rPr>
                <w:rFonts w:ascii="Arial Narrow" w:hAnsi="Arial Narrow"/>
                <w:sz w:val="20"/>
                <w:szCs w:val="20"/>
              </w:rPr>
            </w:pPr>
            <w:r>
              <w:rPr>
                <w:rFonts w:ascii="Arial Narrow" w:hAnsi="Arial Narrow"/>
                <w:sz w:val="20"/>
                <w:szCs w:val="20"/>
              </w:rPr>
              <w:t>Further Conduct Cards result in Head of Key Stage response and an issue of a Head of KS Card.</w:t>
            </w:r>
          </w:p>
          <w:p w:rsidR="0097321D" w:rsidRDefault="0097321D" w:rsidP="0057104E">
            <w:pPr>
              <w:rPr>
                <w:rFonts w:ascii="Arial Narrow" w:hAnsi="Arial Narrow"/>
                <w:sz w:val="20"/>
                <w:szCs w:val="20"/>
              </w:rPr>
            </w:pPr>
          </w:p>
          <w:p w:rsidR="0097321D" w:rsidRDefault="0097321D" w:rsidP="0057104E">
            <w:pPr>
              <w:rPr>
                <w:rFonts w:ascii="Arial Narrow" w:hAnsi="Arial Narrow"/>
                <w:sz w:val="20"/>
                <w:szCs w:val="20"/>
              </w:rPr>
            </w:pPr>
            <w:r>
              <w:rPr>
                <w:rFonts w:ascii="Arial Narrow" w:hAnsi="Arial Narrow"/>
                <w:sz w:val="20"/>
                <w:szCs w:val="20"/>
              </w:rPr>
              <w:t>A scaffolding of these cards can merit suspension.</w:t>
            </w:r>
          </w:p>
          <w:p w:rsidR="0097321D" w:rsidRDefault="0097321D" w:rsidP="0057104E">
            <w:pPr>
              <w:rPr>
                <w:rFonts w:ascii="Arial Narrow" w:hAnsi="Arial Narrow"/>
                <w:sz w:val="20"/>
                <w:szCs w:val="20"/>
              </w:rPr>
            </w:pPr>
          </w:p>
          <w:p w:rsidR="00BA194E" w:rsidRDefault="00BA194E" w:rsidP="0057104E">
            <w:pPr>
              <w:rPr>
                <w:rFonts w:ascii="Arial Narrow" w:hAnsi="Arial Narrow"/>
                <w:sz w:val="20"/>
                <w:szCs w:val="20"/>
              </w:rPr>
            </w:pPr>
            <w:r>
              <w:rPr>
                <w:rFonts w:ascii="Arial Narrow" w:hAnsi="Arial Narrow"/>
                <w:sz w:val="20"/>
                <w:szCs w:val="20"/>
              </w:rPr>
              <w:t xml:space="preserve">Comment entries on SIMS should be maintained to provide a consistent record of pupil </w:t>
            </w:r>
            <w:r w:rsidR="00D8394D">
              <w:rPr>
                <w:rFonts w:ascii="Arial Narrow" w:hAnsi="Arial Narrow"/>
                <w:sz w:val="20"/>
                <w:szCs w:val="20"/>
              </w:rPr>
              <w:t>organisation for learning</w:t>
            </w:r>
          </w:p>
          <w:p w:rsidR="00BA194E" w:rsidRDefault="00BA194E" w:rsidP="0057104E">
            <w:pPr>
              <w:rPr>
                <w:rFonts w:ascii="Arial Narrow" w:hAnsi="Arial Narrow"/>
                <w:sz w:val="20"/>
                <w:szCs w:val="20"/>
              </w:rPr>
            </w:pPr>
          </w:p>
          <w:p w:rsidR="00BA194E" w:rsidRDefault="00BA194E" w:rsidP="0057104E">
            <w:pPr>
              <w:rPr>
                <w:rFonts w:ascii="Arial Narrow" w:hAnsi="Arial Narrow"/>
                <w:sz w:val="20"/>
                <w:szCs w:val="20"/>
              </w:rPr>
            </w:pPr>
            <w:r>
              <w:rPr>
                <w:rFonts w:ascii="Arial Narrow" w:hAnsi="Arial Narrow"/>
                <w:sz w:val="20"/>
                <w:szCs w:val="20"/>
              </w:rPr>
              <w:t xml:space="preserve">A further minor indiscipline, of a different nature, could include the sanction of </w:t>
            </w:r>
            <w:r w:rsidRPr="00BA194E">
              <w:rPr>
                <w:rFonts w:ascii="Arial Narrow" w:hAnsi="Arial Narrow"/>
                <w:b/>
                <w:sz w:val="20"/>
                <w:szCs w:val="20"/>
              </w:rPr>
              <w:t>Formal Detention</w:t>
            </w:r>
            <w:r>
              <w:rPr>
                <w:rFonts w:ascii="Arial Narrow" w:hAnsi="Arial Narrow"/>
                <w:sz w:val="20"/>
                <w:szCs w:val="20"/>
              </w:rPr>
              <w:t>.  This sanction may only be implemented by Middle Leaders and above.</w:t>
            </w:r>
          </w:p>
          <w:p w:rsidR="00BA194E" w:rsidRDefault="00BA194E" w:rsidP="0057104E">
            <w:pPr>
              <w:rPr>
                <w:rFonts w:ascii="Arial Narrow" w:hAnsi="Arial Narrow"/>
                <w:sz w:val="20"/>
                <w:szCs w:val="20"/>
              </w:rPr>
            </w:pPr>
          </w:p>
          <w:p w:rsidR="00BA194E" w:rsidRDefault="00BA194E" w:rsidP="0057104E">
            <w:pPr>
              <w:rPr>
                <w:rFonts w:ascii="Arial Narrow" w:hAnsi="Arial Narrow"/>
                <w:sz w:val="20"/>
                <w:szCs w:val="20"/>
              </w:rPr>
            </w:pPr>
            <w:r>
              <w:rPr>
                <w:rFonts w:ascii="Arial Narrow" w:hAnsi="Arial Narrow"/>
                <w:sz w:val="20"/>
                <w:szCs w:val="20"/>
              </w:rPr>
              <w:t xml:space="preserve">Formal Detentions are recorded electronically on a pupil’s </w:t>
            </w:r>
            <w:r w:rsidR="00B64F8A">
              <w:rPr>
                <w:rFonts w:ascii="Arial Narrow" w:hAnsi="Arial Narrow"/>
                <w:sz w:val="20"/>
                <w:szCs w:val="20"/>
              </w:rPr>
              <w:t xml:space="preserve">permanent </w:t>
            </w:r>
            <w:r>
              <w:rPr>
                <w:rFonts w:ascii="Arial Narrow" w:hAnsi="Arial Narrow"/>
                <w:sz w:val="20"/>
                <w:szCs w:val="20"/>
              </w:rPr>
              <w:t>record.</w:t>
            </w:r>
          </w:p>
          <w:p w:rsidR="00BA194E" w:rsidRDefault="00BA194E" w:rsidP="0057104E">
            <w:pPr>
              <w:rPr>
                <w:rFonts w:ascii="Arial Narrow" w:hAnsi="Arial Narrow"/>
                <w:sz w:val="20"/>
                <w:szCs w:val="20"/>
              </w:rPr>
            </w:pPr>
          </w:p>
          <w:p w:rsidR="00D8394D" w:rsidRDefault="00D8394D" w:rsidP="0057104E">
            <w:pPr>
              <w:rPr>
                <w:rFonts w:ascii="Arial Narrow" w:hAnsi="Arial Narrow"/>
                <w:sz w:val="20"/>
                <w:szCs w:val="20"/>
              </w:rPr>
            </w:pPr>
            <w:r>
              <w:rPr>
                <w:rFonts w:ascii="Arial Narrow" w:hAnsi="Arial Narrow"/>
                <w:sz w:val="20"/>
                <w:szCs w:val="20"/>
              </w:rPr>
              <w:t>Failure to attend a Formal Detention may result in a Senior Teacher Formal Detention, held on a Friday.</w:t>
            </w:r>
          </w:p>
          <w:p w:rsidR="00D8394D" w:rsidRDefault="00D8394D" w:rsidP="0057104E">
            <w:pPr>
              <w:rPr>
                <w:rFonts w:ascii="Arial Narrow" w:hAnsi="Arial Narrow"/>
                <w:sz w:val="20"/>
                <w:szCs w:val="20"/>
              </w:rPr>
            </w:pPr>
          </w:p>
          <w:p w:rsidR="00BA194E" w:rsidRDefault="00BA194E" w:rsidP="0057104E">
            <w:pPr>
              <w:rPr>
                <w:rFonts w:ascii="Arial Narrow" w:hAnsi="Arial Narrow"/>
                <w:sz w:val="20"/>
                <w:szCs w:val="20"/>
              </w:rPr>
            </w:pPr>
            <w:r>
              <w:rPr>
                <w:rFonts w:ascii="Arial Narrow" w:hAnsi="Arial Narrow"/>
                <w:sz w:val="20"/>
                <w:szCs w:val="20"/>
              </w:rPr>
              <w:t>Parents will be informed of the situation and may be requir</w:t>
            </w:r>
            <w:r w:rsidR="00E84770">
              <w:rPr>
                <w:rFonts w:ascii="Arial Narrow" w:hAnsi="Arial Narrow"/>
                <w:sz w:val="20"/>
                <w:szCs w:val="20"/>
              </w:rPr>
              <w:t>ed to meet with the Year Head/</w:t>
            </w:r>
            <w:r>
              <w:rPr>
                <w:rFonts w:ascii="Arial Narrow" w:hAnsi="Arial Narrow"/>
                <w:sz w:val="20"/>
                <w:szCs w:val="20"/>
              </w:rPr>
              <w:t xml:space="preserve"> Head of Key Stage</w:t>
            </w:r>
            <w:r w:rsidR="00E84770">
              <w:rPr>
                <w:rFonts w:ascii="Arial Narrow" w:hAnsi="Arial Narrow"/>
                <w:sz w:val="20"/>
                <w:szCs w:val="20"/>
              </w:rPr>
              <w:t>/ Vice Principal</w:t>
            </w:r>
            <w:r>
              <w:rPr>
                <w:rFonts w:ascii="Arial Narrow" w:hAnsi="Arial Narrow"/>
                <w:sz w:val="20"/>
                <w:szCs w:val="20"/>
              </w:rPr>
              <w:t>.</w:t>
            </w:r>
          </w:p>
          <w:p w:rsidR="00BA194E" w:rsidRDefault="00BA194E" w:rsidP="0057104E">
            <w:pPr>
              <w:rPr>
                <w:rFonts w:ascii="Arial Narrow" w:hAnsi="Arial Narrow"/>
                <w:sz w:val="20"/>
                <w:szCs w:val="20"/>
              </w:rPr>
            </w:pPr>
          </w:p>
          <w:p w:rsidR="00BA194E" w:rsidRPr="00EC5F50" w:rsidRDefault="00BA194E" w:rsidP="00445766">
            <w:pPr>
              <w:rPr>
                <w:rFonts w:ascii="Arial Narrow" w:hAnsi="Arial Narrow"/>
                <w:sz w:val="20"/>
                <w:szCs w:val="20"/>
              </w:rPr>
            </w:pPr>
            <w:r w:rsidRPr="00BA332A">
              <w:rPr>
                <w:rFonts w:ascii="Arial Narrow" w:hAnsi="Arial Narrow"/>
                <w:b/>
                <w:sz w:val="20"/>
                <w:szCs w:val="20"/>
              </w:rPr>
              <w:t xml:space="preserve">Repeat incidents of behaviours in this category </w:t>
            </w:r>
            <w:r>
              <w:rPr>
                <w:rFonts w:ascii="Arial Narrow" w:hAnsi="Arial Narrow"/>
                <w:sz w:val="20"/>
                <w:szCs w:val="20"/>
              </w:rPr>
              <w:t>may lead to higher levels of sanctions</w:t>
            </w:r>
            <w:r w:rsidR="00BA332A">
              <w:rPr>
                <w:rFonts w:ascii="Arial Narrow" w:hAnsi="Arial Narrow"/>
                <w:sz w:val="20"/>
                <w:szCs w:val="20"/>
              </w:rPr>
              <w:t>,</w:t>
            </w:r>
            <w:r>
              <w:rPr>
                <w:rFonts w:ascii="Arial Narrow" w:hAnsi="Arial Narrow"/>
                <w:sz w:val="20"/>
                <w:szCs w:val="20"/>
              </w:rPr>
              <w:t xml:space="preserve"> which could include suspension</w:t>
            </w:r>
            <w:r w:rsidR="00445766">
              <w:rPr>
                <w:rFonts w:ascii="Arial Narrow" w:hAnsi="Arial Narrow"/>
                <w:sz w:val="20"/>
                <w:szCs w:val="20"/>
              </w:rPr>
              <w:t>. P</w:t>
            </w:r>
            <w:r w:rsidR="00BA332A">
              <w:rPr>
                <w:rFonts w:ascii="Arial Narrow" w:hAnsi="Arial Narrow"/>
                <w:sz w:val="20"/>
                <w:szCs w:val="20"/>
              </w:rPr>
              <w:t>ersistent misbehaviour during lunch</w:t>
            </w:r>
            <w:r w:rsidR="00997735">
              <w:rPr>
                <w:rFonts w:ascii="Arial Narrow" w:hAnsi="Arial Narrow"/>
                <w:sz w:val="20"/>
                <w:szCs w:val="20"/>
              </w:rPr>
              <w:t xml:space="preserve"> </w:t>
            </w:r>
            <w:r w:rsidR="00BA332A">
              <w:rPr>
                <w:rFonts w:ascii="Arial Narrow" w:hAnsi="Arial Narrow"/>
                <w:sz w:val="20"/>
                <w:szCs w:val="20"/>
              </w:rPr>
              <w:t xml:space="preserve">break, may include the </w:t>
            </w:r>
            <w:r w:rsidR="00AB5626">
              <w:rPr>
                <w:rFonts w:ascii="Arial Narrow" w:hAnsi="Arial Narrow"/>
                <w:sz w:val="20"/>
                <w:szCs w:val="20"/>
              </w:rPr>
              <w:t xml:space="preserve">removal from the school </w:t>
            </w:r>
            <w:r w:rsidR="00BA332A">
              <w:rPr>
                <w:rFonts w:ascii="Arial Narrow" w:hAnsi="Arial Narrow"/>
                <w:sz w:val="20"/>
                <w:szCs w:val="20"/>
              </w:rPr>
              <w:t>premises into parental/guardian care for the duration of this time.</w:t>
            </w:r>
          </w:p>
        </w:tc>
      </w:tr>
    </w:tbl>
    <w:p w:rsidR="00EC5F50" w:rsidRPr="00EC5F50" w:rsidRDefault="00EC5F50" w:rsidP="00EC5F50">
      <w:pPr>
        <w:spacing w:after="0"/>
        <w:rPr>
          <w:sz w:val="20"/>
          <w:szCs w:val="20"/>
        </w:rPr>
      </w:pPr>
    </w:p>
    <w:tbl>
      <w:tblPr>
        <w:tblStyle w:val="TableGrid"/>
        <w:tblW w:w="0" w:type="auto"/>
        <w:tblLook w:val="04A0" w:firstRow="1" w:lastRow="0" w:firstColumn="1" w:lastColumn="0" w:noHBand="0" w:noVBand="1"/>
      </w:tblPr>
      <w:tblGrid>
        <w:gridCol w:w="1908"/>
        <w:gridCol w:w="4950"/>
        <w:gridCol w:w="3104"/>
      </w:tblGrid>
      <w:tr w:rsidR="00EC5F50" w:rsidRPr="00EC5F50" w:rsidTr="0057104E">
        <w:tc>
          <w:tcPr>
            <w:tcW w:w="1908" w:type="dxa"/>
          </w:tcPr>
          <w:p w:rsidR="00EC5F50" w:rsidRPr="00EC5F50" w:rsidRDefault="00EC5F50" w:rsidP="0057104E">
            <w:pPr>
              <w:rPr>
                <w:rFonts w:ascii="Arial Narrow" w:hAnsi="Arial Narrow"/>
                <w:b/>
                <w:sz w:val="20"/>
                <w:szCs w:val="20"/>
              </w:rPr>
            </w:pPr>
            <w:r w:rsidRPr="00EC5F50">
              <w:rPr>
                <w:rFonts w:ascii="Arial Narrow" w:hAnsi="Arial Narrow"/>
                <w:b/>
                <w:sz w:val="20"/>
                <w:szCs w:val="20"/>
              </w:rPr>
              <w:t xml:space="preserve">Serious Indiscipline </w:t>
            </w:r>
          </w:p>
        </w:tc>
        <w:tc>
          <w:tcPr>
            <w:tcW w:w="4950" w:type="dxa"/>
          </w:tcPr>
          <w:p w:rsidR="00EC5F50" w:rsidRPr="00B64F8A" w:rsidRDefault="00EC5F50" w:rsidP="00B64F8A">
            <w:pPr>
              <w:pStyle w:val="ListParagraph"/>
              <w:numPr>
                <w:ilvl w:val="0"/>
                <w:numId w:val="16"/>
              </w:numPr>
              <w:ind w:left="360"/>
              <w:rPr>
                <w:rFonts w:ascii="Arial Narrow" w:hAnsi="Arial Narrow"/>
                <w:sz w:val="20"/>
                <w:szCs w:val="20"/>
              </w:rPr>
            </w:pPr>
            <w:r w:rsidRPr="00B64F8A">
              <w:rPr>
                <w:rFonts w:ascii="Arial Narrow" w:hAnsi="Arial Narrow"/>
                <w:sz w:val="20"/>
                <w:szCs w:val="20"/>
              </w:rPr>
              <w:t>Wilful incidence</w:t>
            </w:r>
            <w:r w:rsidR="000E2EB4">
              <w:rPr>
                <w:rFonts w:ascii="Arial Narrow" w:hAnsi="Arial Narrow"/>
                <w:sz w:val="20"/>
                <w:szCs w:val="20"/>
              </w:rPr>
              <w:t>s</w:t>
            </w:r>
            <w:r w:rsidRPr="00B64F8A">
              <w:rPr>
                <w:rFonts w:ascii="Arial Narrow" w:hAnsi="Arial Narrow"/>
                <w:sz w:val="20"/>
                <w:szCs w:val="20"/>
              </w:rPr>
              <w:t xml:space="preserve"> whilst travelling to and from school/on school trips</w:t>
            </w:r>
          </w:p>
          <w:p w:rsidR="00EC5F50" w:rsidRPr="00EC5F50" w:rsidRDefault="00EC5F50" w:rsidP="00EC5F50">
            <w:pPr>
              <w:pStyle w:val="ListParagraph"/>
              <w:numPr>
                <w:ilvl w:val="0"/>
                <w:numId w:val="13"/>
              </w:numPr>
              <w:ind w:left="360"/>
              <w:rPr>
                <w:rFonts w:ascii="Arial Narrow" w:hAnsi="Arial Narrow"/>
                <w:sz w:val="20"/>
                <w:szCs w:val="20"/>
              </w:rPr>
            </w:pPr>
            <w:r w:rsidRPr="00EC5F50">
              <w:rPr>
                <w:rFonts w:ascii="Arial Narrow" w:hAnsi="Arial Narrow"/>
                <w:sz w:val="20"/>
                <w:szCs w:val="20"/>
              </w:rPr>
              <w:t>Dishonesty</w:t>
            </w:r>
          </w:p>
          <w:p w:rsidR="00EC5F50" w:rsidRPr="00EC5F50" w:rsidRDefault="00EC5F50" w:rsidP="00EC5F50">
            <w:pPr>
              <w:pStyle w:val="ListParagraph"/>
              <w:numPr>
                <w:ilvl w:val="0"/>
                <w:numId w:val="13"/>
              </w:numPr>
              <w:ind w:left="360"/>
              <w:rPr>
                <w:rFonts w:ascii="Arial Narrow" w:hAnsi="Arial Narrow"/>
                <w:sz w:val="20"/>
                <w:szCs w:val="20"/>
              </w:rPr>
            </w:pPr>
            <w:r w:rsidRPr="00EC5F50">
              <w:rPr>
                <w:rFonts w:ascii="Arial Narrow" w:hAnsi="Arial Narrow"/>
                <w:sz w:val="20"/>
                <w:szCs w:val="20"/>
              </w:rPr>
              <w:t xml:space="preserve">Disrespect shown to any member of staff </w:t>
            </w:r>
          </w:p>
          <w:p w:rsidR="00EC5F50" w:rsidRPr="00EC5F50" w:rsidRDefault="00EC5F50" w:rsidP="00EC5F50">
            <w:pPr>
              <w:pStyle w:val="ListParagraph"/>
              <w:numPr>
                <w:ilvl w:val="0"/>
                <w:numId w:val="13"/>
              </w:numPr>
              <w:ind w:left="360"/>
              <w:rPr>
                <w:rFonts w:ascii="Arial Narrow" w:hAnsi="Arial Narrow"/>
                <w:sz w:val="20"/>
                <w:szCs w:val="20"/>
              </w:rPr>
            </w:pPr>
            <w:r w:rsidRPr="00EC5F50">
              <w:rPr>
                <w:rFonts w:ascii="Arial Narrow" w:hAnsi="Arial Narrow"/>
                <w:sz w:val="20"/>
                <w:szCs w:val="20"/>
              </w:rPr>
              <w:t>Abuse of the internet</w:t>
            </w:r>
          </w:p>
          <w:p w:rsidR="00EC5F50" w:rsidRPr="00EC5F50" w:rsidRDefault="00EC5F50" w:rsidP="00EC5F50">
            <w:pPr>
              <w:pStyle w:val="ListParagraph"/>
              <w:numPr>
                <w:ilvl w:val="0"/>
                <w:numId w:val="13"/>
              </w:numPr>
              <w:ind w:left="360"/>
              <w:rPr>
                <w:rFonts w:ascii="Arial Narrow" w:hAnsi="Arial Narrow"/>
                <w:sz w:val="20"/>
                <w:szCs w:val="20"/>
              </w:rPr>
            </w:pPr>
            <w:r w:rsidRPr="00EC5F50">
              <w:rPr>
                <w:rFonts w:ascii="Arial Narrow" w:hAnsi="Arial Narrow"/>
                <w:sz w:val="20"/>
                <w:szCs w:val="20"/>
              </w:rPr>
              <w:t>Bullying</w:t>
            </w:r>
          </w:p>
          <w:p w:rsidR="00EC5F50" w:rsidRPr="00EC5F50" w:rsidRDefault="00EC5F50" w:rsidP="00EC5F50">
            <w:pPr>
              <w:pStyle w:val="ListParagraph"/>
              <w:numPr>
                <w:ilvl w:val="0"/>
                <w:numId w:val="13"/>
              </w:numPr>
              <w:ind w:left="360"/>
              <w:rPr>
                <w:rFonts w:ascii="Arial Narrow" w:hAnsi="Arial Narrow"/>
                <w:sz w:val="20"/>
                <w:szCs w:val="20"/>
              </w:rPr>
            </w:pPr>
            <w:r w:rsidRPr="00EC5F50">
              <w:rPr>
                <w:rFonts w:ascii="Arial Narrow" w:hAnsi="Arial Narrow"/>
                <w:sz w:val="20"/>
                <w:szCs w:val="20"/>
              </w:rPr>
              <w:t>Failure to attend for detention/examination</w:t>
            </w:r>
          </w:p>
          <w:p w:rsidR="00B64F8A" w:rsidRPr="000E2EB4" w:rsidRDefault="00256C7D" w:rsidP="000E2EB4">
            <w:pPr>
              <w:pStyle w:val="ListParagraph"/>
              <w:numPr>
                <w:ilvl w:val="0"/>
                <w:numId w:val="13"/>
              </w:numPr>
              <w:ind w:left="360"/>
              <w:rPr>
                <w:rFonts w:ascii="Arial Narrow" w:hAnsi="Arial Narrow"/>
                <w:sz w:val="20"/>
                <w:szCs w:val="20"/>
              </w:rPr>
            </w:pPr>
            <w:r>
              <w:rPr>
                <w:rFonts w:ascii="Arial Narrow" w:hAnsi="Arial Narrow"/>
                <w:sz w:val="20"/>
                <w:szCs w:val="20"/>
              </w:rPr>
              <w:t>Deliberate v</w:t>
            </w:r>
            <w:r w:rsidR="00EC5F50" w:rsidRPr="00EC5F50">
              <w:rPr>
                <w:rFonts w:ascii="Arial Narrow" w:hAnsi="Arial Narrow"/>
                <w:sz w:val="20"/>
                <w:szCs w:val="20"/>
              </w:rPr>
              <w:t>andalism</w:t>
            </w:r>
          </w:p>
          <w:p w:rsidR="00EC5F50" w:rsidRPr="00EC5F50" w:rsidRDefault="00EC5F50" w:rsidP="00EC5F50">
            <w:pPr>
              <w:pStyle w:val="ListParagraph"/>
              <w:numPr>
                <w:ilvl w:val="0"/>
                <w:numId w:val="13"/>
              </w:numPr>
              <w:ind w:left="360"/>
              <w:rPr>
                <w:rFonts w:ascii="Arial Narrow" w:hAnsi="Arial Narrow"/>
                <w:sz w:val="20"/>
                <w:szCs w:val="20"/>
              </w:rPr>
            </w:pPr>
            <w:r w:rsidRPr="00EC5F50">
              <w:rPr>
                <w:rFonts w:ascii="Arial Narrow" w:hAnsi="Arial Narrow"/>
                <w:sz w:val="20"/>
                <w:szCs w:val="20"/>
              </w:rPr>
              <w:lastRenderedPageBreak/>
              <w:t>Truancy from class</w:t>
            </w:r>
          </w:p>
          <w:p w:rsidR="00EC5F50" w:rsidRPr="00EC5F50" w:rsidRDefault="00EC5F50" w:rsidP="00EC5F50">
            <w:pPr>
              <w:pStyle w:val="ListParagraph"/>
              <w:numPr>
                <w:ilvl w:val="0"/>
                <w:numId w:val="13"/>
              </w:numPr>
              <w:ind w:left="360"/>
              <w:rPr>
                <w:rFonts w:ascii="Arial Narrow" w:hAnsi="Arial Narrow"/>
                <w:sz w:val="20"/>
                <w:szCs w:val="20"/>
              </w:rPr>
            </w:pPr>
            <w:r w:rsidRPr="00EC5F50">
              <w:rPr>
                <w:rFonts w:ascii="Arial Narrow" w:hAnsi="Arial Narrow"/>
                <w:sz w:val="20"/>
                <w:szCs w:val="20"/>
              </w:rPr>
              <w:t>Unauthorised taking of photographs of pupils/members of staff</w:t>
            </w:r>
          </w:p>
          <w:p w:rsidR="00EC5F50" w:rsidRPr="00EC5F50" w:rsidRDefault="00EC5F50" w:rsidP="00EC5F50">
            <w:pPr>
              <w:pStyle w:val="ListParagraph"/>
              <w:numPr>
                <w:ilvl w:val="0"/>
                <w:numId w:val="13"/>
              </w:numPr>
              <w:ind w:left="360"/>
              <w:rPr>
                <w:rFonts w:ascii="Arial Narrow" w:hAnsi="Arial Narrow"/>
                <w:sz w:val="20"/>
                <w:szCs w:val="20"/>
              </w:rPr>
            </w:pPr>
            <w:r w:rsidRPr="00EC5F50">
              <w:rPr>
                <w:rFonts w:ascii="Arial Narrow" w:hAnsi="Arial Narrow"/>
                <w:sz w:val="20"/>
                <w:szCs w:val="20"/>
              </w:rPr>
              <w:t>Failure to comply with school rules relating to ‘out of bounds’</w:t>
            </w:r>
          </w:p>
          <w:p w:rsidR="00EC5F50" w:rsidRPr="00EC5F50" w:rsidRDefault="00EC5F50" w:rsidP="00EC5F50">
            <w:pPr>
              <w:pStyle w:val="ListParagraph"/>
              <w:numPr>
                <w:ilvl w:val="0"/>
                <w:numId w:val="13"/>
              </w:numPr>
              <w:ind w:left="360"/>
              <w:rPr>
                <w:rFonts w:ascii="Arial Narrow" w:hAnsi="Arial Narrow"/>
                <w:sz w:val="20"/>
                <w:szCs w:val="20"/>
              </w:rPr>
            </w:pPr>
            <w:r w:rsidRPr="00EC5F50">
              <w:rPr>
                <w:rFonts w:ascii="Arial Narrow" w:hAnsi="Arial Narrow"/>
                <w:sz w:val="20"/>
                <w:szCs w:val="20"/>
              </w:rPr>
              <w:t>Smoking or possession of cigarettes</w:t>
            </w:r>
          </w:p>
        </w:tc>
        <w:tc>
          <w:tcPr>
            <w:tcW w:w="3104" w:type="dxa"/>
          </w:tcPr>
          <w:p w:rsidR="00EC5F50" w:rsidRDefault="00BA194E" w:rsidP="0057104E">
            <w:pPr>
              <w:rPr>
                <w:rFonts w:ascii="Arial Narrow" w:hAnsi="Arial Narrow"/>
                <w:sz w:val="20"/>
                <w:szCs w:val="20"/>
              </w:rPr>
            </w:pPr>
            <w:r>
              <w:rPr>
                <w:rFonts w:ascii="Arial Narrow" w:hAnsi="Arial Narrow"/>
                <w:sz w:val="20"/>
                <w:szCs w:val="20"/>
              </w:rPr>
              <w:lastRenderedPageBreak/>
              <w:t>Parents will be informed of the situation and will be requir</w:t>
            </w:r>
            <w:r w:rsidR="00E84770">
              <w:rPr>
                <w:rFonts w:ascii="Arial Narrow" w:hAnsi="Arial Narrow"/>
                <w:sz w:val="20"/>
                <w:szCs w:val="20"/>
              </w:rPr>
              <w:t>ed to meet with the Year Head/</w:t>
            </w:r>
            <w:r>
              <w:rPr>
                <w:rFonts w:ascii="Arial Narrow" w:hAnsi="Arial Narrow"/>
                <w:sz w:val="20"/>
                <w:szCs w:val="20"/>
              </w:rPr>
              <w:t xml:space="preserve"> Head of Key Stage</w:t>
            </w:r>
            <w:r w:rsidR="00E84770">
              <w:rPr>
                <w:rFonts w:ascii="Arial Narrow" w:hAnsi="Arial Narrow"/>
                <w:sz w:val="20"/>
                <w:szCs w:val="20"/>
              </w:rPr>
              <w:t>/ Vice Principal /</w:t>
            </w:r>
            <w:r>
              <w:rPr>
                <w:rFonts w:ascii="Arial Narrow" w:hAnsi="Arial Narrow"/>
                <w:sz w:val="20"/>
                <w:szCs w:val="20"/>
              </w:rPr>
              <w:t xml:space="preserve"> Principal.</w:t>
            </w:r>
          </w:p>
          <w:p w:rsidR="00BA194E" w:rsidRDefault="00BA194E" w:rsidP="0057104E">
            <w:pPr>
              <w:rPr>
                <w:rFonts w:ascii="Arial Narrow" w:hAnsi="Arial Narrow"/>
                <w:sz w:val="20"/>
                <w:szCs w:val="20"/>
              </w:rPr>
            </w:pPr>
          </w:p>
          <w:p w:rsidR="0097321D" w:rsidRDefault="0097321D" w:rsidP="0057104E">
            <w:pPr>
              <w:rPr>
                <w:rFonts w:ascii="Arial Narrow" w:hAnsi="Arial Narrow"/>
                <w:sz w:val="20"/>
                <w:szCs w:val="20"/>
              </w:rPr>
            </w:pPr>
            <w:r>
              <w:rPr>
                <w:rFonts w:ascii="Arial Narrow" w:hAnsi="Arial Narrow"/>
                <w:sz w:val="20"/>
                <w:szCs w:val="20"/>
              </w:rPr>
              <w:t xml:space="preserve">Withdrawal from class to supervised study to be implemented, where suspension is the perceived as the </w:t>
            </w:r>
            <w:r>
              <w:rPr>
                <w:rFonts w:ascii="Arial Narrow" w:hAnsi="Arial Narrow"/>
                <w:sz w:val="20"/>
                <w:szCs w:val="20"/>
              </w:rPr>
              <w:lastRenderedPageBreak/>
              <w:t xml:space="preserve">possible next stage. This is to provide </w:t>
            </w:r>
            <w:r w:rsidR="00712A8D">
              <w:rPr>
                <w:rFonts w:ascii="Arial Narrow" w:hAnsi="Arial Narrow"/>
                <w:sz w:val="20"/>
                <w:szCs w:val="20"/>
              </w:rPr>
              <w:t xml:space="preserve">individual </w:t>
            </w:r>
            <w:r>
              <w:rPr>
                <w:rFonts w:ascii="Arial Narrow" w:hAnsi="Arial Narrow"/>
                <w:sz w:val="20"/>
                <w:szCs w:val="20"/>
              </w:rPr>
              <w:t>pupil</w:t>
            </w:r>
            <w:r w:rsidR="00712A8D">
              <w:rPr>
                <w:rFonts w:ascii="Arial Narrow" w:hAnsi="Arial Narrow"/>
                <w:sz w:val="20"/>
                <w:szCs w:val="20"/>
              </w:rPr>
              <w:t>s</w:t>
            </w:r>
            <w:r>
              <w:rPr>
                <w:rFonts w:ascii="Arial Narrow" w:hAnsi="Arial Narrow"/>
                <w:sz w:val="20"/>
                <w:szCs w:val="20"/>
              </w:rPr>
              <w:t xml:space="preserve"> with a time to reflect on their behaviour and to allow time for </w:t>
            </w:r>
            <w:r w:rsidR="00712A8D">
              <w:rPr>
                <w:rFonts w:ascii="Arial Narrow" w:hAnsi="Arial Narrow"/>
                <w:sz w:val="20"/>
                <w:szCs w:val="20"/>
              </w:rPr>
              <w:t xml:space="preserve">a </w:t>
            </w:r>
            <w:r>
              <w:rPr>
                <w:rFonts w:ascii="Arial Narrow" w:hAnsi="Arial Narrow"/>
                <w:sz w:val="20"/>
                <w:szCs w:val="20"/>
              </w:rPr>
              <w:t>consideration of the next steps within a positive management process.</w:t>
            </w:r>
          </w:p>
          <w:p w:rsidR="0097321D" w:rsidRDefault="0097321D" w:rsidP="0057104E">
            <w:pPr>
              <w:rPr>
                <w:rFonts w:ascii="Arial Narrow" w:hAnsi="Arial Narrow"/>
                <w:sz w:val="20"/>
                <w:szCs w:val="20"/>
              </w:rPr>
            </w:pPr>
          </w:p>
          <w:p w:rsidR="00BA194E" w:rsidRDefault="00BA194E" w:rsidP="0057104E">
            <w:pPr>
              <w:rPr>
                <w:rFonts w:ascii="Arial Narrow" w:hAnsi="Arial Narrow"/>
                <w:sz w:val="20"/>
                <w:szCs w:val="20"/>
              </w:rPr>
            </w:pPr>
            <w:r>
              <w:rPr>
                <w:rFonts w:ascii="Arial Narrow" w:hAnsi="Arial Narrow"/>
                <w:sz w:val="20"/>
                <w:szCs w:val="20"/>
              </w:rPr>
              <w:t>Behaviours which are included in this Category could result in suspension</w:t>
            </w:r>
            <w:r w:rsidR="008417E9">
              <w:rPr>
                <w:rFonts w:ascii="Arial Narrow" w:hAnsi="Arial Narrow"/>
                <w:sz w:val="20"/>
                <w:szCs w:val="20"/>
              </w:rPr>
              <w:t>.</w:t>
            </w:r>
          </w:p>
          <w:p w:rsidR="008417E9" w:rsidRDefault="008417E9" w:rsidP="0057104E">
            <w:pPr>
              <w:rPr>
                <w:rFonts w:ascii="Arial Narrow" w:hAnsi="Arial Narrow"/>
                <w:sz w:val="20"/>
                <w:szCs w:val="20"/>
              </w:rPr>
            </w:pPr>
          </w:p>
          <w:p w:rsidR="008417E9" w:rsidRDefault="008417E9" w:rsidP="0057104E">
            <w:pPr>
              <w:rPr>
                <w:rFonts w:ascii="Arial Narrow" w:hAnsi="Arial Narrow"/>
                <w:sz w:val="20"/>
                <w:szCs w:val="20"/>
              </w:rPr>
            </w:pPr>
            <w:r>
              <w:rPr>
                <w:rFonts w:ascii="Arial Narrow" w:hAnsi="Arial Narrow"/>
                <w:sz w:val="20"/>
                <w:szCs w:val="20"/>
              </w:rPr>
              <w:t>Internal suspension (supervised study</w:t>
            </w:r>
            <w:r w:rsidR="005D57C9">
              <w:rPr>
                <w:rFonts w:ascii="Arial Narrow" w:hAnsi="Arial Narrow"/>
                <w:sz w:val="20"/>
                <w:szCs w:val="20"/>
              </w:rPr>
              <w:t xml:space="preserve"> by senior staff</w:t>
            </w:r>
            <w:r>
              <w:rPr>
                <w:rFonts w:ascii="Arial Narrow" w:hAnsi="Arial Narrow"/>
                <w:sz w:val="20"/>
                <w:szCs w:val="20"/>
              </w:rPr>
              <w:t>) will be used where it is considered to be a more effective sanction for the individual pupil.</w:t>
            </w:r>
          </w:p>
          <w:p w:rsidR="008417E9" w:rsidRDefault="008417E9" w:rsidP="0057104E">
            <w:pPr>
              <w:rPr>
                <w:rFonts w:ascii="Arial Narrow" w:hAnsi="Arial Narrow"/>
                <w:sz w:val="20"/>
                <w:szCs w:val="20"/>
              </w:rPr>
            </w:pPr>
          </w:p>
          <w:p w:rsidR="00BA194E" w:rsidRPr="00EC5F50" w:rsidRDefault="00BA194E" w:rsidP="0057104E">
            <w:pPr>
              <w:rPr>
                <w:rFonts w:ascii="Arial Narrow" w:hAnsi="Arial Narrow"/>
                <w:sz w:val="20"/>
                <w:szCs w:val="20"/>
              </w:rPr>
            </w:pPr>
            <w:r>
              <w:rPr>
                <w:rFonts w:ascii="Arial Narrow" w:hAnsi="Arial Narrow"/>
                <w:sz w:val="20"/>
                <w:szCs w:val="20"/>
              </w:rPr>
              <w:t>Alternative sanctions which could be considered:  Behaviour Contract Level 2, 3, and 4; loss of all school privileges (temporary or permanent); Vice-Principal/Principal Report.</w:t>
            </w:r>
          </w:p>
        </w:tc>
      </w:tr>
    </w:tbl>
    <w:p w:rsidR="00EC5F50" w:rsidRPr="00EC5F50" w:rsidRDefault="00EC5F50" w:rsidP="00EC5F50">
      <w:pPr>
        <w:spacing w:after="0"/>
        <w:rPr>
          <w:sz w:val="20"/>
          <w:szCs w:val="20"/>
        </w:rPr>
      </w:pPr>
    </w:p>
    <w:tbl>
      <w:tblPr>
        <w:tblStyle w:val="TableGrid"/>
        <w:tblW w:w="0" w:type="auto"/>
        <w:tblLook w:val="04A0" w:firstRow="1" w:lastRow="0" w:firstColumn="1" w:lastColumn="0" w:noHBand="0" w:noVBand="1"/>
      </w:tblPr>
      <w:tblGrid>
        <w:gridCol w:w="1908"/>
        <w:gridCol w:w="4950"/>
        <w:gridCol w:w="3104"/>
      </w:tblGrid>
      <w:tr w:rsidR="00EC5F50" w:rsidRPr="00EC5F50" w:rsidTr="0057104E">
        <w:tc>
          <w:tcPr>
            <w:tcW w:w="1908" w:type="dxa"/>
          </w:tcPr>
          <w:p w:rsidR="00EC5F50" w:rsidRPr="00EC5F50" w:rsidRDefault="00EC5F50" w:rsidP="0057104E">
            <w:pPr>
              <w:rPr>
                <w:rFonts w:ascii="Arial Narrow" w:hAnsi="Arial Narrow"/>
                <w:b/>
                <w:sz w:val="20"/>
                <w:szCs w:val="20"/>
              </w:rPr>
            </w:pPr>
            <w:r w:rsidRPr="00EC5F50">
              <w:rPr>
                <w:rFonts w:ascii="Arial Narrow" w:hAnsi="Arial Narrow"/>
                <w:b/>
                <w:sz w:val="20"/>
                <w:szCs w:val="20"/>
              </w:rPr>
              <w:t>Very Serious Indiscipline</w:t>
            </w:r>
          </w:p>
        </w:tc>
        <w:tc>
          <w:tcPr>
            <w:tcW w:w="4950" w:type="dxa"/>
          </w:tcPr>
          <w:p w:rsidR="00EC5F50" w:rsidRPr="00256C7D" w:rsidRDefault="00EC5F50" w:rsidP="00EC5F50">
            <w:pPr>
              <w:pStyle w:val="ListParagraph"/>
              <w:numPr>
                <w:ilvl w:val="0"/>
                <w:numId w:val="15"/>
              </w:numPr>
              <w:ind w:left="360"/>
              <w:rPr>
                <w:rFonts w:ascii="Arial Narrow" w:hAnsi="Arial Narrow"/>
                <w:sz w:val="20"/>
                <w:szCs w:val="20"/>
                <w:u w:val="single"/>
              </w:rPr>
            </w:pPr>
            <w:r w:rsidRPr="00256C7D">
              <w:rPr>
                <w:rFonts w:ascii="Arial Narrow" w:hAnsi="Arial Narrow"/>
                <w:sz w:val="20"/>
                <w:szCs w:val="20"/>
                <w:u w:val="single"/>
              </w:rPr>
              <w:t>Physical assault on pupil or staff member</w:t>
            </w:r>
          </w:p>
          <w:p w:rsidR="00EC5F50" w:rsidRPr="00EC5F50" w:rsidRDefault="00EC5F50" w:rsidP="00EC5F50">
            <w:pPr>
              <w:pStyle w:val="ListParagraph"/>
              <w:numPr>
                <w:ilvl w:val="0"/>
                <w:numId w:val="15"/>
              </w:numPr>
              <w:ind w:left="360"/>
              <w:rPr>
                <w:rFonts w:ascii="Arial Narrow" w:hAnsi="Arial Narrow"/>
                <w:sz w:val="20"/>
                <w:szCs w:val="20"/>
              </w:rPr>
            </w:pPr>
            <w:r w:rsidRPr="00EC5F50">
              <w:rPr>
                <w:rFonts w:ascii="Arial Narrow" w:hAnsi="Arial Narrow"/>
                <w:sz w:val="20"/>
                <w:szCs w:val="20"/>
              </w:rPr>
              <w:t>Vandalism</w:t>
            </w:r>
          </w:p>
          <w:p w:rsidR="00EC5F50" w:rsidRPr="00EC5F50" w:rsidRDefault="00EC5F50" w:rsidP="00EC5F50">
            <w:pPr>
              <w:pStyle w:val="ListParagraph"/>
              <w:numPr>
                <w:ilvl w:val="0"/>
                <w:numId w:val="15"/>
              </w:numPr>
              <w:ind w:left="360"/>
              <w:rPr>
                <w:rFonts w:ascii="Arial Narrow" w:hAnsi="Arial Narrow"/>
                <w:sz w:val="20"/>
                <w:szCs w:val="20"/>
              </w:rPr>
            </w:pPr>
            <w:r w:rsidRPr="00EC5F50">
              <w:rPr>
                <w:rFonts w:ascii="Arial Narrow" w:hAnsi="Arial Narrow"/>
                <w:sz w:val="20"/>
                <w:szCs w:val="20"/>
              </w:rPr>
              <w:t>Misbehaviour likely to bring the school into disrepute, e.g. plagiarism of coursework</w:t>
            </w:r>
          </w:p>
          <w:p w:rsidR="00EC5F50" w:rsidRPr="00EC5F50" w:rsidRDefault="00EC5F50" w:rsidP="00EC5F50">
            <w:pPr>
              <w:pStyle w:val="ListParagraph"/>
              <w:numPr>
                <w:ilvl w:val="0"/>
                <w:numId w:val="15"/>
              </w:numPr>
              <w:ind w:left="360"/>
              <w:rPr>
                <w:rFonts w:ascii="Arial Narrow" w:hAnsi="Arial Narrow"/>
                <w:sz w:val="20"/>
                <w:szCs w:val="20"/>
              </w:rPr>
            </w:pPr>
            <w:r w:rsidRPr="00EC5F50">
              <w:rPr>
                <w:rFonts w:ascii="Arial Narrow" w:hAnsi="Arial Narrow"/>
                <w:sz w:val="20"/>
                <w:szCs w:val="20"/>
              </w:rPr>
              <w:t>Possession of illegal substances</w:t>
            </w:r>
          </w:p>
          <w:p w:rsidR="00EC5F50" w:rsidRPr="00EC5F50" w:rsidRDefault="00EC5F50" w:rsidP="00EC5F50">
            <w:pPr>
              <w:pStyle w:val="ListParagraph"/>
              <w:numPr>
                <w:ilvl w:val="0"/>
                <w:numId w:val="15"/>
              </w:numPr>
              <w:ind w:left="360"/>
              <w:rPr>
                <w:rFonts w:ascii="Arial Narrow" w:hAnsi="Arial Narrow"/>
                <w:sz w:val="20"/>
                <w:szCs w:val="20"/>
              </w:rPr>
            </w:pPr>
            <w:r w:rsidRPr="00EC5F50">
              <w:rPr>
                <w:rFonts w:ascii="Arial Narrow" w:hAnsi="Arial Narrow"/>
                <w:sz w:val="20"/>
                <w:szCs w:val="20"/>
              </w:rPr>
              <w:t>Possession of dangerous weapons</w:t>
            </w:r>
          </w:p>
          <w:p w:rsidR="00EC5F50" w:rsidRPr="00B64F8A" w:rsidRDefault="00EC5F50" w:rsidP="00EC5F50">
            <w:pPr>
              <w:pStyle w:val="ListParagraph"/>
              <w:numPr>
                <w:ilvl w:val="0"/>
                <w:numId w:val="15"/>
              </w:numPr>
              <w:ind w:left="360"/>
              <w:rPr>
                <w:rFonts w:ascii="Arial Narrow" w:hAnsi="Arial Narrow"/>
                <w:sz w:val="20"/>
                <w:szCs w:val="20"/>
                <w:u w:val="single"/>
              </w:rPr>
            </w:pPr>
            <w:r w:rsidRPr="00B64F8A">
              <w:rPr>
                <w:rFonts w:ascii="Arial Narrow" w:hAnsi="Arial Narrow"/>
                <w:sz w:val="20"/>
                <w:szCs w:val="20"/>
                <w:u w:val="single"/>
              </w:rPr>
              <w:t xml:space="preserve">Repeated bullying, truancy, smoking </w:t>
            </w:r>
          </w:p>
          <w:p w:rsidR="00EC5F50" w:rsidRPr="00EC5F50" w:rsidRDefault="00EC5F50" w:rsidP="00EC5F50">
            <w:pPr>
              <w:pStyle w:val="ListParagraph"/>
              <w:numPr>
                <w:ilvl w:val="0"/>
                <w:numId w:val="15"/>
              </w:numPr>
              <w:ind w:left="360"/>
              <w:rPr>
                <w:rFonts w:ascii="Arial Narrow" w:hAnsi="Arial Narrow"/>
                <w:sz w:val="20"/>
                <w:szCs w:val="20"/>
              </w:rPr>
            </w:pPr>
            <w:r w:rsidRPr="00EC5F50">
              <w:rPr>
                <w:rFonts w:ascii="Arial Narrow" w:hAnsi="Arial Narrow"/>
                <w:sz w:val="20"/>
                <w:szCs w:val="20"/>
              </w:rPr>
              <w:t>Serious immoral conduct including abuse of internet</w:t>
            </w:r>
          </w:p>
          <w:p w:rsidR="00EC5F50" w:rsidRPr="00EC5F50" w:rsidRDefault="00EC5F50" w:rsidP="00EC5F50">
            <w:pPr>
              <w:pStyle w:val="ListParagraph"/>
              <w:numPr>
                <w:ilvl w:val="0"/>
                <w:numId w:val="15"/>
              </w:numPr>
              <w:ind w:left="360"/>
              <w:rPr>
                <w:rFonts w:ascii="Arial Narrow" w:hAnsi="Arial Narrow"/>
                <w:sz w:val="20"/>
                <w:szCs w:val="20"/>
              </w:rPr>
            </w:pPr>
            <w:r w:rsidRPr="00EC5F50">
              <w:rPr>
                <w:rFonts w:ascii="Arial Narrow" w:hAnsi="Arial Narrow"/>
                <w:sz w:val="20"/>
                <w:szCs w:val="20"/>
              </w:rPr>
              <w:t>Distribution of indecent material</w:t>
            </w:r>
          </w:p>
          <w:p w:rsidR="00EC5F50" w:rsidRPr="00EC5F50" w:rsidRDefault="00EC5F50" w:rsidP="00EC5F50">
            <w:pPr>
              <w:pStyle w:val="ListParagraph"/>
              <w:numPr>
                <w:ilvl w:val="0"/>
                <w:numId w:val="15"/>
              </w:numPr>
              <w:ind w:left="360"/>
              <w:rPr>
                <w:rFonts w:ascii="Arial Narrow" w:hAnsi="Arial Narrow"/>
                <w:sz w:val="20"/>
                <w:szCs w:val="20"/>
              </w:rPr>
            </w:pPr>
            <w:r w:rsidRPr="00EC5F50">
              <w:rPr>
                <w:rFonts w:ascii="Arial Narrow" w:hAnsi="Arial Narrow"/>
                <w:sz w:val="20"/>
                <w:szCs w:val="20"/>
              </w:rPr>
              <w:t>P</w:t>
            </w:r>
            <w:r w:rsidR="00B64F8A">
              <w:rPr>
                <w:rFonts w:ascii="Arial Narrow" w:hAnsi="Arial Narrow"/>
                <w:sz w:val="20"/>
                <w:szCs w:val="20"/>
              </w:rPr>
              <w:t>ersistent</w:t>
            </w:r>
            <w:r w:rsidRPr="00EC5F50">
              <w:rPr>
                <w:rFonts w:ascii="Arial Narrow" w:hAnsi="Arial Narrow"/>
                <w:sz w:val="20"/>
                <w:szCs w:val="20"/>
              </w:rPr>
              <w:t xml:space="preserve"> misbehaviour</w:t>
            </w:r>
          </w:p>
          <w:p w:rsidR="00EC5F50" w:rsidRPr="00EC5F50" w:rsidRDefault="00EC5F50" w:rsidP="00EC5F50">
            <w:pPr>
              <w:pStyle w:val="ListParagraph"/>
              <w:numPr>
                <w:ilvl w:val="0"/>
                <w:numId w:val="15"/>
              </w:numPr>
              <w:ind w:left="360"/>
              <w:rPr>
                <w:rFonts w:ascii="Arial Narrow" w:hAnsi="Arial Narrow"/>
                <w:sz w:val="20"/>
                <w:szCs w:val="20"/>
              </w:rPr>
            </w:pPr>
            <w:r w:rsidRPr="00EC5F50">
              <w:rPr>
                <w:rFonts w:ascii="Arial Narrow" w:hAnsi="Arial Narrow"/>
                <w:sz w:val="20"/>
                <w:szCs w:val="20"/>
              </w:rPr>
              <w:t>Foul language addressed to a member of staff</w:t>
            </w:r>
          </w:p>
          <w:p w:rsidR="00EC5F50" w:rsidRPr="00EC5F50" w:rsidRDefault="00EC5F50" w:rsidP="00EC5F50">
            <w:pPr>
              <w:pStyle w:val="ListParagraph"/>
              <w:numPr>
                <w:ilvl w:val="0"/>
                <w:numId w:val="15"/>
              </w:numPr>
              <w:ind w:left="360"/>
              <w:rPr>
                <w:rFonts w:ascii="Arial Narrow" w:hAnsi="Arial Narrow"/>
                <w:sz w:val="20"/>
                <w:szCs w:val="20"/>
              </w:rPr>
            </w:pPr>
            <w:r w:rsidRPr="00EC5F50">
              <w:rPr>
                <w:rFonts w:ascii="Arial Narrow" w:hAnsi="Arial Narrow"/>
                <w:sz w:val="20"/>
                <w:szCs w:val="20"/>
              </w:rPr>
              <w:t>Publication of malicious, threatening or offensive material on internet/mobile phone</w:t>
            </w:r>
          </w:p>
        </w:tc>
        <w:tc>
          <w:tcPr>
            <w:tcW w:w="3104" w:type="dxa"/>
          </w:tcPr>
          <w:p w:rsidR="00BA332A" w:rsidRDefault="00BA332A" w:rsidP="0057104E">
            <w:pPr>
              <w:rPr>
                <w:rFonts w:ascii="Arial Narrow" w:hAnsi="Arial Narrow"/>
                <w:sz w:val="20"/>
                <w:szCs w:val="20"/>
              </w:rPr>
            </w:pPr>
          </w:p>
          <w:p w:rsidR="00EC5F50" w:rsidRDefault="00BA194E" w:rsidP="0057104E">
            <w:pPr>
              <w:rPr>
                <w:rFonts w:ascii="Arial Narrow" w:hAnsi="Arial Narrow"/>
                <w:sz w:val="20"/>
                <w:szCs w:val="20"/>
              </w:rPr>
            </w:pPr>
            <w:r>
              <w:rPr>
                <w:rFonts w:ascii="Arial Narrow" w:hAnsi="Arial Narrow"/>
                <w:sz w:val="20"/>
                <w:szCs w:val="20"/>
              </w:rPr>
              <w:t>Behaviours within the category belong within the most serious level and carry not just suspension but referral to the Board of Governors with the possibility of expulsion</w:t>
            </w:r>
            <w:r w:rsidR="00BA332A">
              <w:rPr>
                <w:rFonts w:ascii="Arial Narrow" w:hAnsi="Arial Narrow"/>
                <w:sz w:val="20"/>
                <w:szCs w:val="20"/>
              </w:rPr>
              <w:t xml:space="preserve">. </w:t>
            </w:r>
          </w:p>
          <w:p w:rsidR="00BA332A" w:rsidRDefault="00BA332A" w:rsidP="0057104E">
            <w:pPr>
              <w:rPr>
                <w:rFonts w:ascii="Arial Narrow" w:hAnsi="Arial Narrow"/>
                <w:sz w:val="20"/>
                <w:szCs w:val="20"/>
              </w:rPr>
            </w:pPr>
          </w:p>
          <w:p w:rsidR="00735B2A" w:rsidRDefault="00735B2A" w:rsidP="00735B2A">
            <w:pPr>
              <w:rPr>
                <w:rFonts w:ascii="Arial Narrow" w:hAnsi="Arial Narrow"/>
                <w:sz w:val="20"/>
                <w:szCs w:val="20"/>
              </w:rPr>
            </w:pPr>
            <w:r>
              <w:rPr>
                <w:rFonts w:ascii="Arial Narrow" w:hAnsi="Arial Narrow"/>
                <w:sz w:val="20"/>
                <w:szCs w:val="20"/>
              </w:rPr>
              <w:t>There is a requirement to report to Social Services and the PSNI:</w:t>
            </w:r>
          </w:p>
          <w:p w:rsidR="00BA332A" w:rsidRPr="00735B2A" w:rsidRDefault="00735B2A" w:rsidP="00735B2A">
            <w:pPr>
              <w:rPr>
                <w:rFonts w:ascii="Arial Narrow" w:hAnsi="Arial Narrow"/>
                <w:sz w:val="20"/>
                <w:szCs w:val="20"/>
              </w:rPr>
            </w:pPr>
            <w:r w:rsidRPr="00735B2A">
              <w:rPr>
                <w:rFonts w:ascii="Arial Narrow" w:hAnsi="Arial Narrow"/>
                <w:sz w:val="20"/>
                <w:szCs w:val="20"/>
              </w:rPr>
              <w:t>Possession of illegal substances;</w:t>
            </w:r>
          </w:p>
          <w:p w:rsidR="00735B2A" w:rsidRDefault="00735B2A" w:rsidP="00735B2A">
            <w:pPr>
              <w:rPr>
                <w:rFonts w:ascii="Arial Narrow" w:hAnsi="Arial Narrow"/>
                <w:sz w:val="20"/>
                <w:szCs w:val="20"/>
              </w:rPr>
            </w:pPr>
            <w:r>
              <w:rPr>
                <w:rFonts w:ascii="Arial Narrow" w:hAnsi="Arial Narrow"/>
                <w:sz w:val="20"/>
                <w:szCs w:val="20"/>
              </w:rPr>
              <w:t>Possession of dangerous weapons;</w:t>
            </w:r>
          </w:p>
          <w:p w:rsidR="00735B2A" w:rsidRPr="00735B2A" w:rsidRDefault="00735B2A" w:rsidP="00735B2A">
            <w:pPr>
              <w:rPr>
                <w:rFonts w:ascii="Arial Narrow" w:hAnsi="Arial Narrow"/>
                <w:sz w:val="20"/>
                <w:szCs w:val="20"/>
              </w:rPr>
            </w:pPr>
            <w:r>
              <w:rPr>
                <w:rFonts w:ascii="Arial Narrow" w:hAnsi="Arial Narrow"/>
                <w:sz w:val="20"/>
                <w:szCs w:val="20"/>
              </w:rPr>
              <w:t>Serious abuse of the internet/mobile phone, including the distribution of indecent, malicious, threatening or offensive material</w:t>
            </w:r>
          </w:p>
        </w:tc>
      </w:tr>
    </w:tbl>
    <w:p w:rsidR="00EC5F50" w:rsidRDefault="00EC5F50" w:rsidP="0034640D">
      <w:pPr>
        <w:spacing w:after="0"/>
        <w:rPr>
          <w:rFonts w:ascii="Arial Narrow" w:hAnsi="Arial Narrow"/>
          <w:sz w:val="20"/>
          <w:szCs w:val="20"/>
        </w:rPr>
      </w:pPr>
    </w:p>
    <w:p w:rsidR="0057104E" w:rsidRDefault="00083BBC" w:rsidP="0034640D">
      <w:pPr>
        <w:spacing w:after="0"/>
        <w:rPr>
          <w:rFonts w:ascii="Arial Narrow" w:hAnsi="Arial Narrow"/>
          <w:sz w:val="20"/>
          <w:szCs w:val="20"/>
        </w:rPr>
      </w:pPr>
      <w:r>
        <w:rPr>
          <w:rFonts w:ascii="Arial Narrow" w:hAnsi="Arial Narrow"/>
          <w:sz w:val="20"/>
          <w:szCs w:val="20"/>
        </w:rPr>
        <w:t>In the event of a pupil being placed in detention, parents will be given twenty four hours notice of when the detention will take place; parents should sign the detention notice which will give the reason for and time of the detention period, to indicate that they are aware of the detention.  Parents should note that the notice is for information only and not seeking parental permission.  When a pupil fails to return a signed detention notice, a second detention may be given.</w:t>
      </w:r>
    </w:p>
    <w:p w:rsidR="00083BBC" w:rsidRDefault="00083BBC" w:rsidP="0034640D">
      <w:pPr>
        <w:spacing w:after="0"/>
        <w:rPr>
          <w:rFonts w:ascii="Arial Narrow" w:hAnsi="Arial Narrow"/>
          <w:sz w:val="20"/>
          <w:szCs w:val="20"/>
        </w:rPr>
      </w:pPr>
    </w:p>
    <w:p w:rsidR="00083BBC" w:rsidRDefault="00083BBC" w:rsidP="0034640D">
      <w:pPr>
        <w:spacing w:after="0"/>
        <w:rPr>
          <w:rFonts w:ascii="Arial Narrow" w:hAnsi="Arial Narrow"/>
          <w:sz w:val="20"/>
          <w:szCs w:val="20"/>
        </w:rPr>
      </w:pPr>
      <w:r w:rsidRPr="00083BBC">
        <w:rPr>
          <w:rFonts w:ascii="Arial Narrow" w:hAnsi="Arial Narrow"/>
          <w:i/>
          <w:sz w:val="20"/>
          <w:szCs w:val="20"/>
        </w:rPr>
        <w:t>Suspension and Expulsion</w:t>
      </w:r>
      <w:r>
        <w:rPr>
          <w:rFonts w:ascii="Arial Narrow" w:hAnsi="Arial Narrow"/>
          <w:sz w:val="20"/>
          <w:szCs w:val="20"/>
        </w:rPr>
        <w:t>:</w:t>
      </w:r>
    </w:p>
    <w:p w:rsidR="00083BBC" w:rsidRDefault="00083BBC" w:rsidP="0034640D">
      <w:pPr>
        <w:spacing w:after="0"/>
        <w:rPr>
          <w:rFonts w:ascii="Arial Narrow" w:hAnsi="Arial Narrow"/>
          <w:sz w:val="20"/>
          <w:szCs w:val="20"/>
        </w:rPr>
      </w:pPr>
      <w:r>
        <w:rPr>
          <w:rFonts w:ascii="Arial Narrow" w:hAnsi="Arial Narrow"/>
          <w:sz w:val="20"/>
          <w:szCs w:val="20"/>
        </w:rPr>
        <w:t>When a misdemeanour is of a serious nature or all other sanctions imposed have not succeeded, a pu</w:t>
      </w:r>
      <w:r w:rsidR="002349BC">
        <w:rPr>
          <w:rFonts w:ascii="Arial Narrow" w:hAnsi="Arial Narrow"/>
          <w:sz w:val="20"/>
          <w:szCs w:val="20"/>
        </w:rPr>
        <w:t>pil may be suspended from school.  Parents will be asked to meet with the Principal or Vice-Principal to discuss the suspension.</w:t>
      </w:r>
    </w:p>
    <w:p w:rsidR="002349BC" w:rsidRDefault="002349BC" w:rsidP="0034640D">
      <w:pPr>
        <w:spacing w:after="0"/>
        <w:rPr>
          <w:rFonts w:ascii="Arial Narrow" w:hAnsi="Arial Narrow"/>
          <w:sz w:val="20"/>
          <w:szCs w:val="20"/>
        </w:rPr>
      </w:pPr>
      <w:r>
        <w:rPr>
          <w:rFonts w:ascii="Arial Narrow" w:hAnsi="Arial Narrow"/>
          <w:sz w:val="20"/>
          <w:szCs w:val="20"/>
        </w:rPr>
        <w:t>Expulsion of a pupil is the ultimate sanction for very serious misbehaviour.  The Board of Governors reserve the right to decide what actions constitute such behaviour.</w:t>
      </w:r>
    </w:p>
    <w:p w:rsidR="002349BC" w:rsidRDefault="002349BC" w:rsidP="0034640D">
      <w:pPr>
        <w:spacing w:after="0"/>
        <w:rPr>
          <w:rFonts w:ascii="Arial Narrow" w:hAnsi="Arial Narrow"/>
          <w:sz w:val="20"/>
          <w:szCs w:val="20"/>
        </w:rPr>
      </w:pPr>
    </w:p>
    <w:p w:rsidR="002349BC" w:rsidRDefault="002349BC" w:rsidP="0034640D">
      <w:pPr>
        <w:spacing w:after="0"/>
        <w:rPr>
          <w:rFonts w:ascii="Arial Narrow" w:hAnsi="Arial Narrow"/>
          <w:sz w:val="20"/>
          <w:szCs w:val="20"/>
        </w:rPr>
      </w:pPr>
      <w:r>
        <w:rPr>
          <w:rFonts w:ascii="Arial Narrow" w:hAnsi="Arial Narrow"/>
          <w:sz w:val="20"/>
          <w:szCs w:val="20"/>
        </w:rPr>
        <w:t>Cambridge House Grammar School seeks above all to promote good discipline through the reinforcement of its ethos as a caring, listening school.  Its primary aim is to negotiate difficulties initially with the pupil, then by involvement of parents.  Through cooperation and consideration of the concerns of each party, it is hoped that the college can promote a safe, purposeful learning environment.</w:t>
      </w:r>
    </w:p>
    <w:p w:rsidR="002349BC" w:rsidRDefault="002349BC" w:rsidP="0034640D">
      <w:pPr>
        <w:spacing w:after="0"/>
        <w:rPr>
          <w:rFonts w:ascii="Arial Narrow" w:hAnsi="Arial Narrow"/>
          <w:sz w:val="20"/>
          <w:szCs w:val="20"/>
        </w:rPr>
      </w:pPr>
    </w:p>
    <w:p w:rsidR="002349BC" w:rsidRDefault="002349BC" w:rsidP="0034640D">
      <w:pPr>
        <w:spacing w:after="0"/>
        <w:rPr>
          <w:rFonts w:ascii="Arial Narrow" w:hAnsi="Arial Narrow"/>
          <w:sz w:val="20"/>
          <w:szCs w:val="20"/>
        </w:rPr>
      </w:pPr>
      <w:r>
        <w:rPr>
          <w:rFonts w:ascii="Arial Narrow" w:hAnsi="Arial Narrow"/>
          <w:sz w:val="20"/>
          <w:szCs w:val="20"/>
        </w:rPr>
        <w:t xml:space="preserve">The </w:t>
      </w:r>
      <w:r w:rsidR="004D7B66">
        <w:rPr>
          <w:rFonts w:ascii="Arial Narrow" w:hAnsi="Arial Narrow"/>
          <w:sz w:val="20"/>
          <w:szCs w:val="20"/>
        </w:rPr>
        <w:t>Discipline and Behaviour</w:t>
      </w:r>
      <w:r>
        <w:rPr>
          <w:rFonts w:ascii="Arial Narrow" w:hAnsi="Arial Narrow"/>
          <w:sz w:val="20"/>
          <w:szCs w:val="20"/>
        </w:rPr>
        <w:t xml:space="preserve"> Policy is reviewed annually by the staff.  Copies are made available to the Board of Governors for review each year.  Parents, pupils and staff are consulted on the policy through a biennial school audit and the Student Council will be asked to review the policy annually.  The policy seeks to implement the best practice outlined in the DENI document ‘Promoting Positive Behaviour’.</w:t>
      </w:r>
    </w:p>
    <w:p w:rsidR="008E7D19" w:rsidRPr="00003DCC" w:rsidRDefault="008E7D19" w:rsidP="0034640D">
      <w:pPr>
        <w:spacing w:after="0"/>
        <w:rPr>
          <w:rFonts w:ascii="Arial Narrow" w:hAnsi="Arial Narrow"/>
          <w:sz w:val="18"/>
          <w:szCs w:val="18"/>
        </w:rPr>
      </w:pPr>
    </w:p>
    <w:p w:rsidR="00003DCC" w:rsidRPr="00003DCC" w:rsidRDefault="00003DCC" w:rsidP="0034640D">
      <w:pPr>
        <w:spacing w:after="0"/>
        <w:rPr>
          <w:rFonts w:ascii="Arial Narrow" w:hAnsi="Arial Narrow"/>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980"/>
        <w:gridCol w:w="1890"/>
        <w:gridCol w:w="3824"/>
      </w:tblGrid>
      <w:tr w:rsidR="00B8411E" w:rsidRPr="008E7D19" w:rsidTr="00003DCC">
        <w:tc>
          <w:tcPr>
            <w:tcW w:w="2268" w:type="dxa"/>
            <w:vAlign w:val="center"/>
          </w:tcPr>
          <w:p w:rsidR="00B8411E" w:rsidRPr="008E7D19" w:rsidRDefault="00B8411E" w:rsidP="00256C7D">
            <w:pPr>
              <w:ind w:right="288"/>
              <w:rPr>
                <w:rFonts w:ascii="Arial Narrow" w:eastAsia="Times New Roman" w:hAnsi="Arial Narrow" w:cs="Times New Roman"/>
                <w:sz w:val="20"/>
                <w:szCs w:val="20"/>
                <w:lang w:eastAsia="en-GB"/>
              </w:rPr>
            </w:pPr>
            <w:r w:rsidRPr="008E7D19">
              <w:rPr>
                <w:rFonts w:ascii="Arial Narrow" w:eastAsia="Times New Roman" w:hAnsi="Arial Narrow" w:cs="Times New Roman"/>
                <w:sz w:val="20"/>
                <w:szCs w:val="20"/>
                <w:lang w:eastAsia="en-GB"/>
              </w:rPr>
              <w:t>Signed:</w:t>
            </w:r>
          </w:p>
        </w:tc>
        <w:tc>
          <w:tcPr>
            <w:tcW w:w="3870" w:type="dxa"/>
            <w:gridSpan w:val="2"/>
            <w:vAlign w:val="bottom"/>
          </w:tcPr>
          <w:p w:rsidR="00B8411E" w:rsidRPr="008E7D19" w:rsidRDefault="00003DCC" w:rsidP="00003DCC">
            <w:pPr>
              <w:ind w:right="288"/>
              <w:rPr>
                <w:rFonts w:ascii="Arial Narrow" w:eastAsia="Times New Roman" w:hAnsi="Arial Narrow" w:cs="Times New Roman"/>
                <w:sz w:val="20"/>
                <w:szCs w:val="20"/>
                <w:lang w:eastAsia="en-GB"/>
              </w:rPr>
            </w:pPr>
            <w:r>
              <w:rPr>
                <w:noProof/>
                <w:lang w:eastAsia="en-GB"/>
              </w:rPr>
              <w:drawing>
                <wp:inline distT="0" distB="0" distL="0" distR="0" wp14:anchorId="001369C9" wp14:editId="03CDF9BF">
                  <wp:extent cx="1687749" cy="379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40000" contrast="60000"/>
                            <a:extLst>
                              <a:ext uri="{28A0092B-C50C-407E-A947-70E740481C1C}">
                                <a14:useLocalDpi xmlns:a14="http://schemas.microsoft.com/office/drawing/2010/main" val="0"/>
                              </a:ext>
                            </a:extLst>
                          </a:blip>
                          <a:srcRect/>
                          <a:stretch>
                            <a:fillRect/>
                          </a:stretch>
                        </pic:blipFill>
                        <pic:spPr bwMode="auto">
                          <a:xfrm>
                            <a:off x="0" y="0"/>
                            <a:ext cx="1687532" cy="379052"/>
                          </a:xfrm>
                          <a:prstGeom prst="rect">
                            <a:avLst/>
                          </a:prstGeom>
                          <a:noFill/>
                          <a:ln>
                            <a:noFill/>
                          </a:ln>
                        </pic:spPr>
                      </pic:pic>
                    </a:graphicData>
                  </a:graphic>
                </wp:inline>
              </w:drawing>
            </w:r>
          </w:p>
        </w:tc>
        <w:tc>
          <w:tcPr>
            <w:tcW w:w="3824" w:type="dxa"/>
            <w:vAlign w:val="center"/>
          </w:tcPr>
          <w:p w:rsidR="00B8411E" w:rsidRPr="008E7D19" w:rsidRDefault="00B8411E" w:rsidP="00256C7D">
            <w:pPr>
              <w:ind w:right="288"/>
              <w:rPr>
                <w:rFonts w:ascii="Arial Narrow" w:eastAsia="Times New Roman" w:hAnsi="Arial Narrow" w:cs="Times New Roman"/>
                <w:sz w:val="20"/>
                <w:szCs w:val="20"/>
                <w:lang w:eastAsia="en-GB"/>
              </w:rPr>
            </w:pPr>
            <w:r w:rsidRPr="008E7D19">
              <w:rPr>
                <w:rFonts w:ascii="Arial Narrow" w:eastAsia="Times New Roman" w:hAnsi="Arial Narrow" w:cs="Times New Roman"/>
                <w:sz w:val="20"/>
                <w:szCs w:val="20"/>
                <w:lang w:eastAsia="en-GB"/>
              </w:rPr>
              <w:t>Chair of Board of Governors</w:t>
            </w:r>
          </w:p>
        </w:tc>
      </w:tr>
      <w:tr w:rsidR="00B8411E" w:rsidRPr="008E7D19" w:rsidTr="00003DCC">
        <w:tc>
          <w:tcPr>
            <w:tcW w:w="2268" w:type="dxa"/>
            <w:vAlign w:val="center"/>
          </w:tcPr>
          <w:p w:rsidR="00B8411E" w:rsidRPr="008E7D19" w:rsidRDefault="00B8411E" w:rsidP="00256C7D">
            <w:pPr>
              <w:ind w:right="288"/>
              <w:rPr>
                <w:rFonts w:ascii="Arial Narrow" w:eastAsia="Times New Roman" w:hAnsi="Arial Narrow" w:cs="Times New Roman"/>
                <w:sz w:val="20"/>
                <w:szCs w:val="20"/>
                <w:lang w:eastAsia="en-GB"/>
              </w:rPr>
            </w:pPr>
          </w:p>
          <w:p w:rsidR="00B8411E" w:rsidRPr="008E7D19" w:rsidRDefault="00B8411E" w:rsidP="00256C7D">
            <w:pPr>
              <w:ind w:right="288"/>
              <w:rPr>
                <w:rFonts w:ascii="Arial Narrow" w:eastAsia="Times New Roman" w:hAnsi="Arial Narrow" w:cs="Times New Roman"/>
                <w:sz w:val="20"/>
                <w:szCs w:val="20"/>
                <w:lang w:eastAsia="en-GB"/>
              </w:rPr>
            </w:pPr>
            <w:r w:rsidRPr="008E7D19">
              <w:rPr>
                <w:rFonts w:ascii="Arial Narrow" w:eastAsia="Times New Roman" w:hAnsi="Arial Narrow" w:cs="Times New Roman"/>
                <w:sz w:val="20"/>
                <w:szCs w:val="20"/>
                <w:lang w:eastAsia="en-GB"/>
              </w:rPr>
              <w:t>Signed:</w:t>
            </w:r>
          </w:p>
        </w:tc>
        <w:tc>
          <w:tcPr>
            <w:tcW w:w="3870" w:type="dxa"/>
            <w:gridSpan w:val="2"/>
            <w:tcBorders>
              <w:bottom w:val="dotted" w:sz="4" w:space="0" w:color="auto"/>
            </w:tcBorders>
          </w:tcPr>
          <w:p w:rsidR="00B8411E" w:rsidRPr="008E7D19" w:rsidRDefault="00003DCC" w:rsidP="00256C7D">
            <w:pPr>
              <w:ind w:right="288"/>
              <w:rPr>
                <w:rFonts w:ascii="Arial Narrow" w:eastAsia="Times New Roman" w:hAnsi="Arial Narrow" w:cs="Times New Roman"/>
                <w:sz w:val="20"/>
                <w:szCs w:val="20"/>
                <w:lang w:eastAsia="en-GB"/>
              </w:rPr>
            </w:pPr>
            <w:r>
              <w:rPr>
                <w:noProof/>
                <w:lang w:eastAsia="en-GB"/>
              </w:rPr>
              <w:drawing>
                <wp:inline distT="0" distB="0" distL="0" distR="0">
                  <wp:extent cx="1439545" cy="369570"/>
                  <wp:effectExtent l="0" t="0" r="0" b="0"/>
                  <wp:docPr id="3"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369570"/>
                          </a:xfrm>
                          <a:prstGeom prst="rect">
                            <a:avLst/>
                          </a:prstGeom>
                          <a:noFill/>
                          <a:ln>
                            <a:noFill/>
                          </a:ln>
                        </pic:spPr>
                      </pic:pic>
                    </a:graphicData>
                  </a:graphic>
                </wp:inline>
              </w:drawing>
            </w:r>
          </w:p>
        </w:tc>
        <w:tc>
          <w:tcPr>
            <w:tcW w:w="3824" w:type="dxa"/>
            <w:vAlign w:val="center"/>
          </w:tcPr>
          <w:p w:rsidR="00B8411E" w:rsidRPr="008E7D19" w:rsidRDefault="00B8411E" w:rsidP="00256C7D">
            <w:pPr>
              <w:ind w:right="288"/>
              <w:rPr>
                <w:rFonts w:ascii="Arial Narrow" w:eastAsia="Times New Roman" w:hAnsi="Arial Narrow" w:cs="Times New Roman"/>
                <w:sz w:val="20"/>
                <w:szCs w:val="20"/>
                <w:lang w:eastAsia="en-GB"/>
              </w:rPr>
            </w:pPr>
          </w:p>
          <w:p w:rsidR="00B8411E" w:rsidRPr="008E7D19" w:rsidRDefault="00B8411E" w:rsidP="00256C7D">
            <w:pPr>
              <w:ind w:right="288"/>
              <w:rPr>
                <w:rFonts w:ascii="Arial Narrow" w:eastAsia="Times New Roman" w:hAnsi="Arial Narrow" w:cs="Times New Roman"/>
                <w:sz w:val="20"/>
                <w:szCs w:val="20"/>
                <w:lang w:eastAsia="en-GB"/>
              </w:rPr>
            </w:pPr>
            <w:r w:rsidRPr="008E7D19">
              <w:rPr>
                <w:rFonts w:ascii="Arial Narrow" w:eastAsia="Times New Roman" w:hAnsi="Arial Narrow" w:cs="Times New Roman"/>
                <w:sz w:val="20"/>
                <w:szCs w:val="20"/>
                <w:lang w:eastAsia="en-GB"/>
              </w:rPr>
              <w:t>Principal</w:t>
            </w:r>
          </w:p>
        </w:tc>
      </w:tr>
      <w:tr w:rsidR="00B8411E" w:rsidRPr="008E7D19" w:rsidTr="00003DCC">
        <w:tc>
          <w:tcPr>
            <w:tcW w:w="2268" w:type="dxa"/>
          </w:tcPr>
          <w:p w:rsidR="00B8411E" w:rsidRPr="008E7D19" w:rsidRDefault="00B8411E" w:rsidP="00256C7D">
            <w:pPr>
              <w:ind w:right="288"/>
              <w:rPr>
                <w:rFonts w:ascii="Arial Narrow" w:eastAsia="Times New Roman" w:hAnsi="Arial Narrow" w:cs="Times New Roman"/>
                <w:sz w:val="20"/>
                <w:szCs w:val="20"/>
                <w:lang w:eastAsia="en-GB"/>
              </w:rPr>
            </w:pPr>
          </w:p>
          <w:p w:rsidR="00B8411E" w:rsidRPr="008E7D19" w:rsidRDefault="00B8411E" w:rsidP="00256C7D">
            <w:pPr>
              <w:ind w:right="288"/>
              <w:rPr>
                <w:rFonts w:ascii="Arial Narrow" w:eastAsia="Times New Roman" w:hAnsi="Arial Narrow" w:cs="Times New Roman"/>
                <w:sz w:val="20"/>
                <w:szCs w:val="20"/>
                <w:lang w:eastAsia="en-GB"/>
              </w:rPr>
            </w:pPr>
            <w:r w:rsidRPr="008E7D19">
              <w:rPr>
                <w:rFonts w:ascii="Arial Narrow" w:eastAsia="Times New Roman" w:hAnsi="Arial Narrow" w:cs="Times New Roman"/>
                <w:sz w:val="20"/>
                <w:szCs w:val="20"/>
                <w:lang w:eastAsia="en-GB"/>
              </w:rPr>
              <w:t>Date</w:t>
            </w:r>
          </w:p>
        </w:tc>
        <w:tc>
          <w:tcPr>
            <w:tcW w:w="1980" w:type="dxa"/>
          </w:tcPr>
          <w:p w:rsidR="00B8411E" w:rsidRPr="008E7D19" w:rsidRDefault="00B8411E" w:rsidP="00256C7D">
            <w:pPr>
              <w:ind w:right="288"/>
              <w:rPr>
                <w:rFonts w:ascii="Arial Narrow" w:eastAsia="Times New Roman" w:hAnsi="Arial Narrow" w:cs="Times New Roman"/>
                <w:sz w:val="20"/>
                <w:szCs w:val="20"/>
                <w:lang w:eastAsia="en-GB"/>
              </w:rPr>
            </w:pPr>
          </w:p>
          <w:p w:rsidR="00B8411E" w:rsidRPr="008E7D19" w:rsidRDefault="00003DCC" w:rsidP="00256C7D">
            <w:pPr>
              <w:ind w:right="288"/>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6 November 2015</w:t>
            </w:r>
          </w:p>
        </w:tc>
        <w:tc>
          <w:tcPr>
            <w:tcW w:w="1890" w:type="dxa"/>
            <w:tcBorders>
              <w:top w:val="dotted" w:sz="4" w:space="0" w:color="auto"/>
            </w:tcBorders>
          </w:tcPr>
          <w:p w:rsidR="00B8411E" w:rsidRPr="008E7D19" w:rsidRDefault="00B8411E" w:rsidP="00256C7D">
            <w:pPr>
              <w:ind w:right="288"/>
              <w:rPr>
                <w:rFonts w:ascii="Arial Narrow" w:eastAsia="Times New Roman" w:hAnsi="Arial Narrow" w:cs="Times New Roman"/>
                <w:sz w:val="20"/>
                <w:szCs w:val="20"/>
                <w:lang w:eastAsia="en-GB"/>
              </w:rPr>
            </w:pPr>
          </w:p>
        </w:tc>
        <w:tc>
          <w:tcPr>
            <w:tcW w:w="3824" w:type="dxa"/>
          </w:tcPr>
          <w:p w:rsidR="00B8411E" w:rsidRPr="008E7D19" w:rsidRDefault="00B8411E" w:rsidP="00256C7D">
            <w:pPr>
              <w:ind w:right="288"/>
              <w:rPr>
                <w:rFonts w:ascii="Arial Narrow" w:eastAsia="Times New Roman" w:hAnsi="Arial Narrow" w:cs="Times New Roman"/>
                <w:sz w:val="20"/>
                <w:szCs w:val="20"/>
                <w:lang w:eastAsia="en-GB"/>
              </w:rPr>
            </w:pPr>
          </w:p>
        </w:tc>
      </w:tr>
    </w:tbl>
    <w:p w:rsidR="008E7D19" w:rsidRPr="00003DCC" w:rsidRDefault="008E7D19" w:rsidP="0034640D">
      <w:pPr>
        <w:spacing w:after="0"/>
        <w:rPr>
          <w:rFonts w:ascii="Arial Narrow" w:hAnsi="Arial Narrow"/>
          <w:sz w:val="8"/>
          <w:szCs w:val="8"/>
        </w:rPr>
      </w:pPr>
      <w:bookmarkStart w:id="0" w:name="_GoBack"/>
      <w:bookmarkEnd w:id="0"/>
    </w:p>
    <w:sectPr w:rsidR="008E7D19" w:rsidRPr="00003DCC" w:rsidSect="004B5B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DBF"/>
    <w:multiLevelType w:val="hybridMultilevel"/>
    <w:tmpl w:val="C036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91D12"/>
    <w:multiLevelType w:val="hybridMultilevel"/>
    <w:tmpl w:val="5BA65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DC429F"/>
    <w:multiLevelType w:val="hybridMultilevel"/>
    <w:tmpl w:val="15222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531E3C"/>
    <w:multiLevelType w:val="hybridMultilevel"/>
    <w:tmpl w:val="4E1E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B0434"/>
    <w:multiLevelType w:val="hybridMultilevel"/>
    <w:tmpl w:val="0264F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455676"/>
    <w:multiLevelType w:val="hybridMultilevel"/>
    <w:tmpl w:val="8714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A1F11"/>
    <w:multiLevelType w:val="hybridMultilevel"/>
    <w:tmpl w:val="F07A2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CB40D4"/>
    <w:multiLevelType w:val="hybridMultilevel"/>
    <w:tmpl w:val="75CED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F93A5F"/>
    <w:multiLevelType w:val="hybridMultilevel"/>
    <w:tmpl w:val="0F38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F45E6A"/>
    <w:multiLevelType w:val="hybridMultilevel"/>
    <w:tmpl w:val="A1C4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C34793"/>
    <w:multiLevelType w:val="hybridMultilevel"/>
    <w:tmpl w:val="362C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966F48"/>
    <w:multiLevelType w:val="hybridMultilevel"/>
    <w:tmpl w:val="BE2E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2F67B6"/>
    <w:multiLevelType w:val="hybridMultilevel"/>
    <w:tmpl w:val="F6F4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7A62AB"/>
    <w:multiLevelType w:val="hybridMultilevel"/>
    <w:tmpl w:val="2EC20E14"/>
    <w:lvl w:ilvl="0" w:tplc="08090005">
      <w:start w:val="1"/>
      <w:numFmt w:val="bullet"/>
      <w:lvlText w:val=""/>
      <w:lvlJc w:val="left"/>
      <w:pPr>
        <w:ind w:left="757" w:hanging="360"/>
      </w:pPr>
      <w:rPr>
        <w:rFonts w:ascii="Wingdings" w:hAnsi="Wingdings"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nsid w:val="6A5C1EEA"/>
    <w:multiLevelType w:val="hybridMultilevel"/>
    <w:tmpl w:val="8160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514A1E"/>
    <w:multiLevelType w:val="hybridMultilevel"/>
    <w:tmpl w:val="342E4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643975"/>
    <w:multiLevelType w:val="hybridMultilevel"/>
    <w:tmpl w:val="1574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15"/>
  </w:num>
  <w:num w:numId="6">
    <w:abstractNumId w:val="6"/>
  </w:num>
  <w:num w:numId="7">
    <w:abstractNumId w:val="4"/>
  </w:num>
  <w:num w:numId="8">
    <w:abstractNumId w:val="7"/>
  </w:num>
  <w:num w:numId="9">
    <w:abstractNumId w:val="10"/>
  </w:num>
  <w:num w:numId="10">
    <w:abstractNumId w:val="3"/>
  </w:num>
  <w:num w:numId="11">
    <w:abstractNumId w:val="12"/>
  </w:num>
  <w:num w:numId="12">
    <w:abstractNumId w:val="14"/>
  </w:num>
  <w:num w:numId="13">
    <w:abstractNumId w:val="11"/>
  </w:num>
  <w:num w:numId="14">
    <w:abstractNumId w:val="8"/>
  </w:num>
  <w:num w:numId="15">
    <w:abstractNumId w:val="1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2"/>
  </w:compat>
  <w:rsids>
    <w:rsidRoot w:val="00D05BF0"/>
    <w:rsid w:val="00003DCC"/>
    <w:rsid w:val="00083BBC"/>
    <w:rsid w:val="000E2EB4"/>
    <w:rsid w:val="00170655"/>
    <w:rsid w:val="00222972"/>
    <w:rsid w:val="002349BC"/>
    <w:rsid w:val="00256C7D"/>
    <w:rsid w:val="00296D09"/>
    <w:rsid w:val="002A1FAE"/>
    <w:rsid w:val="002B7D2E"/>
    <w:rsid w:val="0034640D"/>
    <w:rsid w:val="0035701E"/>
    <w:rsid w:val="00375EB6"/>
    <w:rsid w:val="0040164A"/>
    <w:rsid w:val="004269EC"/>
    <w:rsid w:val="00445766"/>
    <w:rsid w:val="004B5B0A"/>
    <w:rsid w:val="004D7B66"/>
    <w:rsid w:val="0057104E"/>
    <w:rsid w:val="005862FB"/>
    <w:rsid w:val="005D57C9"/>
    <w:rsid w:val="006001A2"/>
    <w:rsid w:val="00657057"/>
    <w:rsid w:val="006D13E8"/>
    <w:rsid w:val="00712A8D"/>
    <w:rsid w:val="00735B2A"/>
    <w:rsid w:val="00805222"/>
    <w:rsid w:val="008417E9"/>
    <w:rsid w:val="00892234"/>
    <w:rsid w:val="008E7D19"/>
    <w:rsid w:val="0091005A"/>
    <w:rsid w:val="0097321D"/>
    <w:rsid w:val="00997735"/>
    <w:rsid w:val="00A52ADD"/>
    <w:rsid w:val="00AB5626"/>
    <w:rsid w:val="00AD5853"/>
    <w:rsid w:val="00B568EF"/>
    <w:rsid w:val="00B64F8A"/>
    <w:rsid w:val="00B8411E"/>
    <w:rsid w:val="00BA194E"/>
    <w:rsid w:val="00BA332A"/>
    <w:rsid w:val="00BF0D38"/>
    <w:rsid w:val="00C564E3"/>
    <w:rsid w:val="00C644F8"/>
    <w:rsid w:val="00C66C20"/>
    <w:rsid w:val="00D05BF0"/>
    <w:rsid w:val="00D3725A"/>
    <w:rsid w:val="00D8394D"/>
    <w:rsid w:val="00D85BAA"/>
    <w:rsid w:val="00D97563"/>
    <w:rsid w:val="00DC1281"/>
    <w:rsid w:val="00DD4777"/>
    <w:rsid w:val="00E019CC"/>
    <w:rsid w:val="00E44D04"/>
    <w:rsid w:val="00E72D28"/>
    <w:rsid w:val="00E84770"/>
    <w:rsid w:val="00EC5F50"/>
    <w:rsid w:val="00EF3E33"/>
    <w:rsid w:val="00FB3FD7"/>
    <w:rsid w:val="00FC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BF0"/>
    <w:pPr>
      <w:ind w:left="720"/>
      <w:contextualSpacing/>
    </w:pPr>
  </w:style>
  <w:style w:type="table" w:styleId="TableGrid">
    <w:name w:val="Table Grid"/>
    <w:basedOn w:val="TableNormal"/>
    <w:uiPriority w:val="59"/>
    <w:rsid w:val="002B7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BF0"/>
    <w:pPr>
      <w:ind w:left="720"/>
      <w:contextualSpacing/>
    </w:pPr>
  </w:style>
  <w:style w:type="table" w:styleId="TableGrid">
    <w:name w:val="Table Grid"/>
    <w:basedOn w:val="TableNormal"/>
    <w:uiPriority w:val="59"/>
    <w:rsid w:val="002B7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3113-6CA6-4312-BA26-4B80A276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AD3EFB61</Template>
  <TotalTime>9</TotalTime>
  <Pages>5</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Hazlett</dc:creator>
  <cp:lastModifiedBy>E Hazlett</cp:lastModifiedBy>
  <cp:revision>3</cp:revision>
  <cp:lastPrinted>2015-11-06T13:54:00Z</cp:lastPrinted>
  <dcterms:created xsi:type="dcterms:W3CDTF">2015-09-20T16:05:00Z</dcterms:created>
  <dcterms:modified xsi:type="dcterms:W3CDTF">2015-11-06T13:56:00Z</dcterms:modified>
</cp:coreProperties>
</file>